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A646B" w14:textId="27814A80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CBB90" wp14:editId="2613D42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3C33E" w14:textId="77F8568B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Свердловское городское поселение</w:t>
      </w:r>
    </w:p>
    <w:p w14:paraId="3985DB25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5F34E811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0BB7B4E9" w14:textId="77777777" w:rsidR="00AA471D" w:rsidRPr="00E36C4D" w:rsidRDefault="00AA471D" w:rsidP="00AA471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1A4153B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ECF2FF5" w14:textId="77777777" w:rsidR="00AA471D" w:rsidRPr="00E36C4D" w:rsidRDefault="00AA471D" w:rsidP="00AA471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F9455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C9A61EA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2ADAD" w14:textId="14832E8E" w:rsidR="00896873" w:rsidRDefault="00AA471D" w:rsidP="00AA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60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1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E16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16083">
        <w:rPr>
          <w:rFonts w:ascii="Times New Roman" w:eastAsia="Times New Roman" w:hAnsi="Times New Roman" w:cs="Times New Roman"/>
          <w:sz w:val="28"/>
          <w:szCs w:val="28"/>
          <w:lang w:eastAsia="ru-RU"/>
        </w:rPr>
        <w:t>214/01-03</w:t>
      </w:r>
    </w:p>
    <w:p w14:paraId="61AF54D8" w14:textId="69AA887A" w:rsidR="00AA471D" w:rsidRPr="00E36C4D" w:rsidRDefault="00AA471D" w:rsidP="00AA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им. Свердлова</w:t>
      </w:r>
    </w:p>
    <w:p w14:paraId="1E56D4A9" w14:textId="77777777" w:rsidR="00AA471D" w:rsidRPr="00E36C4D" w:rsidRDefault="00AA471D" w:rsidP="00AA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93F1E" w14:textId="3ECAB8E8" w:rsidR="00AA471D" w:rsidRDefault="00AA471D" w:rsidP="00547E5B">
      <w:pPr>
        <w:tabs>
          <w:tab w:val="left" w:pos="4816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0750130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="00A1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 w:rsidR="00A1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153973183"/>
      <w:r w:rsidR="00547E5B" w:rsidRPr="002E7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из бюджета Свердловского городского поселения Всеволожского муниципального района Ленинградской области субсиди</w:t>
      </w:r>
      <w:r w:rsid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субъектам малого и среднего предпринимательства на организацию предпринимательской деятельности в целях реализации муниципальной программы «</w:t>
      </w:r>
      <w:r w:rsidR="00547E5B"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bookmarkEnd w:id="0"/>
      <w:bookmarkEnd w:id="1"/>
      <w:r w:rsidR="0067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A561460" w14:textId="77777777" w:rsidR="00547E5B" w:rsidRPr="00E36C4D" w:rsidRDefault="00547E5B" w:rsidP="00547E5B">
      <w:pPr>
        <w:tabs>
          <w:tab w:val="left" w:pos="481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773EBD" w14:textId="458EBACE" w:rsidR="00AA471D" w:rsidRDefault="00547E5B" w:rsidP="00AA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реализации мероприятий муниципальной программы «</w:t>
      </w:r>
      <w:r w:rsidR="0069439C" w:rsidRP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утвержденной постановлением администрации </w:t>
      </w:r>
      <w:r w:rsidR="0024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 w:rsidR="0024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4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4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от 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15.11.2023 №</w:t>
      </w:r>
      <w:r w:rsidR="002E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1001/01-03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439C" w:rsidRP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«Развитие субъектов малого и среднего предпринимательства на территории муниципального образования «Свердловское городское поселение» </w:t>
      </w:r>
      <w:r w:rsidR="0069439C" w:rsidRP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Всеволожского муниципального района Ленинградской области»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Свердловского 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471D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администрация) </w:t>
      </w:r>
      <w:r w:rsidR="00A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AA471D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5AE8E29" w14:textId="77777777" w:rsidR="00AA471D" w:rsidRDefault="00AA471D" w:rsidP="00AA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0D833C" w14:textId="02757775" w:rsidR="00AA471D" w:rsidRPr="00896873" w:rsidRDefault="00896873" w:rsidP="00FC29D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14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</w:t>
      </w:r>
      <w:r w:rsidRP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A14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8D8" w:rsidRPr="00353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из бюджета Свердловского городского поселения Всеволожского муниципального района Ленинградской области субсидий субъектам малого и среднего предпринимательства на организацию предпринимательской деятельности в целях реализации муниципальной программы «Развитие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35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34707408" w14:textId="6A904CA2" w:rsidR="00AA471D" w:rsidRPr="00896873" w:rsidRDefault="00AA471D" w:rsidP="00FC29DB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7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bookmarkStart w:id="2" w:name="_Hlk98496897"/>
      <w:r w:rsidR="00896873">
        <w:rPr>
          <w:rFonts w:ascii="Times New Roman" w:hAnsi="Times New Roman" w:cs="Times New Roman"/>
          <w:sz w:val="28"/>
          <w:szCs w:val="28"/>
        </w:rPr>
        <w:br/>
      </w:r>
      <w:r w:rsidRPr="00896873">
        <w:rPr>
          <w:rFonts w:ascii="Times New Roman" w:hAnsi="Times New Roman" w:cs="Times New Roman"/>
          <w:sz w:val="28"/>
          <w:szCs w:val="28"/>
        </w:rPr>
        <w:t>в газете «Всеволожские вести» приложение «Невский берег» и размещению</w:t>
      </w:r>
      <w:r w:rsidR="00896873">
        <w:rPr>
          <w:rFonts w:ascii="Times New Roman" w:hAnsi="Times New Roman" w:cs="Times New Roman"/>
          <w:sz w:val="28"/>
          <w:szCs w:val="28"/>
        </w:rPr>
        <w:t xml:space="preserve"> </w:t>
      </w:r>
      <w:r w:rsidRPr="00896873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Интернет</w:t>
      </w:r>
      <w:bookmarkEnd w:id="2"/>
      <w:r w:rsidRPr="00896873">
        <w:rPr>
          <w:rFonts w:ascii="Times New Roman" w:hAnsi="Times New Roman" w:cs="Times New Roman"/>
          <w:sz w:val="28"/>
          <w:szCs w:val="28"/>
        </w:rPr>
        <w:t>.</w:t>
      </w:r>
    </w:p>
    <w:p w14:paraId="11E86758" w14:textId="28137188" w:rsidR="00896873" w:rsidRDefault="00AA471D" w:rsidP="00FC29D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7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896873">
        <w:rPr>
          <w:rFonts w:ascii="Times New Roman" w:hAnsi="Times New Roman" w:cs="Times New Roman"/>
          <w:bCs/>
          <w:sz w:val="28"/>
          <w:szCs w:val="28"/>
        </w:rPr>
        <w:t>после</w:t>
      </w:r>
      <w:r w:rsidRPr="00A23D7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A23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3489FB" w14:textId="02CD16BD" w:rsidR="00AA471D" w:rsidRPr="00896873" w:rsidRDefault="00AA471D" w:rsidP="00FC29D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7B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по </w:t>
      </w:r>
      <w:r w:rsidR="00896873" w:rsidRP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Цветкова А.В.</w:t>
      </w:r>
    </w:p>
    <w:p w14:paraId="749E4B61" w14:textId="77777777" w:rsidR="00AA471D" w:rsidRPr="00E36C4D" w:rsidRDefault="00AA471D" w:rsidP="00AA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7BEC956" w14:textId="77777777" w:rsidR="00AA471D" w:rsidRPr="00E36C4D" w:rsidRDefault="00AA471D" w:rsidP="00AA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D3EE73E" w14:textId="6A5C2AFA" w:rsidR="0069439C" w:rsidRDefault="00AA471D" w:rsidP="00AA47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r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администрации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В.И. Тулаев</w:t>
      </w:r>
    </w:p>
    <w:p w14:paraId="44057AA0" w14:textId="77777777" w:rsidR="0069439C" w:rsidRDefault="0069439C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14:paraId="64D9D247" w14:textId="77777777" w:rsidR="00AA471D" w:rsidRPr="00E36C4D" w:rsidRDefault="00AA471D" w:rsidP="00AA471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7485925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364E9A7" w14:textId="003DF2AB" w:rsidR="00AA471D" w:rsidRDefault="00AA471D" w:rsidP="00A96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A9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216468D0" w14:textId="2FBDFD2D" w:rsidR="00AA471D" w:rsidRPr="00E36C4D" w:rsidRDefault="00AA471D" w:rsidP="00AA471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 202</w:t>
      </w:r>
      <w:r w:rsidR="00CE16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96B4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96B4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bookmarkEnd w:id="3"/>
    <w:p w14:paraId="2415AF6F" w14:textId="77777777" w:rsidR="00AA471D" w:rsidRDefault="00AA471D" w:rsidP="00AA471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614EC" w14:textId="77777777" w:rsidR="00A96B40" w:rsidRDefault="00A96B40" w:rsidP="00AA471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1490C" w14:textId="5D4EFCD2" w:rsidR="00A96B40" w:rsidRPr="007A2AA7" w:rsidRDefault="0018415A" w:rsidP="00A9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9393CA0" w14:textId="7A4073DF" w:rsidR="00A96B40" w:rsidRDefault="0018415A" w:rsidP="00A96B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15683497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из бюджета Свердловского городского поселения Всеволожского муниципального района Ленинградской области субсидий субъектам малого и среднего предпринимательства на организацию предпринимательской деятельности в целях реализации муниципальной программы «</w:t>
      </w:r>
      <w:r w:rsidR="0069439C"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69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bookmarkEnd w:id="4"/>
      <w:r w:rsidR="00A9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A9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0CE392B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3C57F" w14:textId="4BE85154" w:rsidR="0069439C" w:rsidRPr="007221F8" w:rsidRDefault="0069439C" w:rsidP="00FC29D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2E6C4652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CAD26" w14:textId="1E5418B0" w:rsidR="007221F8" w:rsidRDefault="0069439C" w:rsidP="00FC29D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цели, условия и порядок предоставления и расходования субсидий в рамках реализации мероприятия по поддержке субъектов малого предпринимательства на организацию предпринимательской деятельности Программы «</w:t>
      </w:r>
      <w:r w:rsidR="0018415A"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критерии отбора субъектов малого предпринимательства, а также порядок возврата субсидий в случае нарушения условий их предоставления.</w:t>
      </w:r>
    </w:p>
    <w:p w14:paraId="70F5378B" w14:textId="44367AB4" w:rsidR="007221F8" w:rsidRDefault="0069439C" w:rsidP="00FC29D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субсидий является администрация </w:t>
      </w:r>
      <w:r w:rsidR="0018415A"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Свердловского городского поселения </w:t>
      </w: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18415A"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8415A"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8415A"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68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14:paraId="1A48B355" w14:textId="64074651" w:rsidR="007221F8" w:rsidRDefault="0069439C" w:rsidP="00FC29D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за счет средств бюджета </w:t>
      </w:r>
      <w:r w:rsidR="0018415A"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 Всеволожского муниципального района Ленинградской области</w:t>
      </w:r>
      <w:r w:rsidR="00D777FC"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D777FC"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 по развитию субъектов малого </w:t>
      </w:r>
      <w:r w:rsidR="00D777FC"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B0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субъекты МСП)</w:t>
      </w:r>
      <w:r w:rsidR="00D777FC"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D81886" w14:textId="79469E76" w:rsidR="007221F8" w:rsidRDefault="0069439C" w:rsidP="00FC29D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в пределах бюджетных ассигнований, утвержденных главн</w:t>
      </w:r>
      <w:r w:rsidR="00D777FC"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D777FC"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="00625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соответствующие цели на соответствующий финансовый год.</w:t>
      </w:r>
    </w:p>
    <w:p w14:paraId="12F89F0B" w14:textId="2A07D737" w:rsidR="0069439C" w:rsidRPr="007221F8" w:rsidRDefault="0069439C" w:rsidP="00FC29DB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14:paraId="66FA1368" w14:textId="0D04A3E7" w:rsidR="0069439C" w:rsidRPr="0069439C" w:rsidRDefault="0069439C" w:rsidP="00722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</w:t>
      </w:r>
      <w:r w:rsidR="00B023E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</w:t>
      </w:r>
      <w:r w:rsidR="00625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индивидуальные предприниматели), отнесенные в соответствии</w:t>
      </w:r>
      <w:r w:rsidR="00625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условиями, установленными Федеральным законом от 24</w:t>
      </w:r>
      <w:r w:rsidR="002E7789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2E77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развитии малого и среднего предпринимательства в Российской Федерации», к малым предприятиям, в том числе к микропредприятиям;</w:t>
      </w:r>
    </w:p>
    <w:p w14:paraId="1DDDDFE4" w14:textId="164C2BBD" w:rsidR="00D777FC" w:rsidRPr="0069439C" w:rsidRDefault="0069439C" w:rsidP="00AD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– средства, предоставляемые субъектам </w:t>
      </w:r>
      <w:r w:rsidR="00B023E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предпринимательской деятельности в соответствии с Программой;</w:t>
      </w:r>
    </w:p>
    <w:p w14:paraId="56ABA867" w14:textId="46BA14EB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соискатели - субъекты </w:t>
      </w:r>
      <w:r w:rsidR="00183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организовавшие предпринимательскую деятельность не ранее чем за два года до момента принятия решения</w:t>
      </w:r>
      <w:r w:rsidR="00625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субсидии, осуществляющие деятельность на территории </w:t>
      </w:r>
      <w:r w:rsidR="00F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Свердловского городского поселения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и состоящие на налоговом учете в территориальном налоговом органе Всеволожского муниципального района Ленинградской области, планирующие принять участие в конкурсе, организованном администрацией </w:t>
      </w:r>
      <w:r w:rsidR="00B42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 Всеволожского муниципального района Ленинградской области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6865DE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виды деятельности –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ремесел;</w:t>
      </w:r>
    </w:p>
    <w:p w14:paraId="4A189F15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группы –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</w:t>
      </w:r>
    </w:p>
    <w:p w14:paraId="2D9BD3A1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многодетных семей;</w:t>
      </w:r>
    </w:p>
    <w:p w14:paraId="4E1289A6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семьи, воспитывающие детей-инвалидов;</w:t>
      </w:r>
    </w:p>
    <w:p w14:paraId="38378E0E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инвалиды;</w:t>
      </w:r>
    </w:p>
    <w:p w14:paraId="46518661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пенсионеры;</w:t>
      </w:r>
    </w:p>
    <w:p w14:paraId="409D022B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военнослужащие, уволенные в запас;</w:t>
      </w:r>
    </w:p>
    <w:p w14:paraId="41BFD8A4" w14:textId="2C25D8A7" w:rsidR="0069439C" w:rsidRPr="0069439C" w:rsidRDefault="0069439C" w:rsidP="00722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студенты;</w:t>
      </w:r>
    </w:p>
    <w:p w14:paraId="77E6E1AB" w14:textId="7B770520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- комиссия, формируемая администрацией для проведения конкурса в целях предоставления субсидии;</w:t>
      </w:r>
    </w:p>
    <w:p w14:paraId="6F6C5202" w14:textId="200C9842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(договор) - соглашение об условиях и порядке предоставления субсидии, заключенное в пределах текущего финансового года между субъектом </w:t>
      </w:r>
      <w:r w:rsidR="00183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администрацией;</w:t>
      </w:r>
    </w:p>
    <w:p w14:paraId="0734A4A1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фургон - автомобиль с закрытым кузовом, предназначенный для перевозки грузов, и(или) людей, и(или) иного оборудования;</w:t>
      </w:r>
    </w:p>
    <w:p w14:paraId="099C777A" w14:textId="77777777" w:rsid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автолавка - передвижное средство развозной торговли, обеспечивающее условия для хранения и реализации товаров, с мобильным оборудованием, применяемым в комплекте с транспортным средством.</w:t>
      </w:r>
    </w:p>
    <w:p w14:paraId="699C282C" w14:textId="50CBC2CC" w:rsidR="0062505A" w:rsidRDefault="006803AB" w:rsidP="006803A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субсидиях размещаются на официальном сайте администрации в сети «Интернет»</w:t>
      </w:r>
      <w:r w:rsidR="0079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EE1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публикуется в газете «Всеволожские вести» приложение «Невский Берег».</w:t>
      </w:r>
    </w:p>
    <w:p w14:paraId="51966F05" w14:textId="77777777" w:rsidR="006803AB" w:rsidRPr="006803AB" w:rsidRDefault="006803AB" w:rsidP="006803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E1566" w14:textId="2A84D26B" w:rsidR="0069439C" w:rsidRPr="00571A81" w:rsidRDefault="0069439C" w:rsidP="00FC29D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предоставления субсидий</w:t>
      </w:r>
    </w:p>
    <w:p w14:paraId="74A3581E" w14:textId="77777777" w:rsidR="00571A81" w:rsidRPr="00571A81" w:rsidRDefault="00571A81" w:rsidP="00571A81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C4557" w14:textId="33D9DC15" w:rsidR="00571A81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предоставления субсидий является снижение затрат субъектов МСП </w:t>
      </w:r>
      <w:r w:rsidR="0002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Свердловского городского поселения </w:t>
      </w:r>
      <w:r w:rsidRPr="00571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ведение бизнеса, стимулирование субъектов МСП к созданию новых рабочих мест.</w:t>
      </w:r>
    </w:p>
    <w:p w14:paraId="0B13B24F" w14:textId="37AEADBF" w:rsidR="0069439C" w:rsidRPr="00571A81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предоставления субсидии являются:</w:t>
      </w:r>
    </w:p>
    <w:p w14:paraId="0DAC3F58" w14:textId="7DD7CE78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02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r w:rsidR="00B51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получателей поддержки;</w:t>
      </w:r>
    </w:p>
    <w:p w14:paraId="2406C0C1" w14:textId="279931F1" w:rsid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024E98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02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мест, созданных субъектами </w:t>
      </w:r>
      <w:r w:rsidR="00B51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индивидуальных предпринимателей, зарегистрированных в год предоставления субсидии, которым оказана поддержка.</w:t>
      </w:r>
    </w:p>
    <w:p w14:paraId="696CC937" w14:textId="77777777" w:rsidR="00571A81" w:rsidRPr="0069439C" w:rsidRDefault="00571A81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D5EEA" w14:textId="4489109D" w:rsidR="0069439C" w:rsidRPr="00571A81" w:rsidRDefault="0069439C" w:rsidP="00FC29D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субсидий</w:t>
      </w:r>
    </w:p>
    <w:p w14:paraId="2BCF16B1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FCFA4" w14:textId="77777777" w:rsidR="004C02D3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по результатам конкурса.</w:t>
      </w:r>
    </w:p>
    <w:p w14:paraId="03343FBA" w14:textId="1FAE22F5" w:rsidR="0069439C" w:rsidRPr="004C02D3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соискатели, соответствующие следующим условиям:</w:t>
      </w:r>
    </w:p>
    <w:p w14:paraId="18C9FDA5" w14:textId="7BF16182" w:rsidR="0069439C" w:rsidRPr="0069439C" w:rsidRDefault="0069439C" w:rsidP="00027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субъекты </w:t>
      </w:r>
      <w:r w:rsidR="00B51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деятельность на территории </w:t>
      </w:r>
      <w:r w:rsidR="0002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Свердловского городского поселения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двух лет до момента принятия решения о предоставлении субсидии и состоящие на налоговом учете в территориальном налоговом органе Всеволожского муниципального района Ленинградской области, претендующие на получение субсидии;</w:t>
      </w:r>
    </w:p>
    <w:p w14:paraId="18146399" w14:textId="088E7631" w:rsidR="0069439C" w:rsidRPr="0069439C" w:rsidRDefault="00027AFA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 </w:t>
      </w:r>
    </w:p>
    <w:p w14:paraId="613DA5CE" w14:textId="5B392C1C" w:rsidR="0069439C" w:rsidRPr="0069439C" w:rsidRDefault="00027AFA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субъект </w:t>
      </w:r>
      <w:r w:rsidR="00B51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 в Единый реестр субъектов малого и среднего предпринимательства;</w:t>
      </w:r>
    </w:p>
    <w:p w14:paraId="150EC165" w14:textId="21C5087F" w:rsidR="0069439C" w:rsidRPr="0069439C" w:rsidRDefault="00027AFA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21DEA8C" w14:textId="15083D5E" w:rsidR="0069439C" w:rsidRPr="0069439C" w:rsidRDefault="00027AFA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соискателя отсутствует задолженность перед работниками по заработной плате (при наличии работников)</w:t>
      </w:r>
      <w:r w:rsidR="00790E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BBF92B" w14:textId="6B8433B1" w:rsidR="0069439C" w:rsidRPr="0069439C" w:rsidRDefault="00027AFA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получателями субсидий физическим лицам) (в случае, если такие требования предусмотрены правовым актом);</w:t>
      </w:r>
    </w:p>
    <w:p w14:paraId="4652A749" w14:textId="66A50D43" w:rsidR="0069439C" w:rsidRPr="0069439C" w:rsidRDefault="00027AFA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6BE86BFE" w14:textId="72C753FA" w:rsidR="0069439C" w:rsidRPr="0069439C" w:rsidRDefault="00027AFA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790E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83D7B9" w14:textId="78116EFD" w:rsidR="0069439C" w:rsidRPr="0069439C" w:rsidRDefault="00027AFA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14:paraId="32F7B624" w14:textId="20A0A12B" w:rsidR="0069439C" w:rsidRPr="004C02D3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не предоставляются субъектам </w:t>
      </w:r>
      <w:r w:rsidR="00B51764"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финансово-хозяйственную деятельность, указанную в частях 3 и 4 статьи 14 Федерального закона от 24</w:t>
      </w:r>
      <w:r w:rsidR="002421EA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209-ФЗ «О развитии малого и среднего предпринимательства в Российской Федерации»:</w:t>
      </w:r>
    </w:p>
    <w:p w14:paraId="64134610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273BC7D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являющимся участниками соглашений о разделе продукции; </w:t>
      </w:r>
    </w:p>
    <w:p w14:paraId="3D12D7BC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осуществляющим предпринимательскую деятельность в сфере игорного бизнеса;</w:t>
      </w:r>
    </w:p>
    <w:p w14:paraId="16EB1659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53C52002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41948E6" w14:textId="1173E25D" w:rsidR="004C02D3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Субсидии субъектам </w:t>
      </w:r>
      <w:r w:rsidR="00B51764"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из расчета не более 80 процентов произведенных затрат, за исключением затрат, указанных в пункте 3.5 настоящего Положения, но не более </w:t>
      </w:r>
      <w:r w:rsidR="00FC29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1764"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одного соискателя.</w:t>
      </w:r>
    </w:p>
    <w:p w14:paraId="5A0ADE16" w14:textId="77777777" w:rsidR="004C02D3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субъектам </w:t>
      </w:r>
      <w:r w:rsidR="00B51764"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 опытно - конструкторских работ, приобретение лицензий, оплату взносов для вступления в саморегулируемые организации, оплату вкладов, в качестве уставного капитала.</w:t>
      </w:r>
    </w:p>
    <w:p w14:paraId="728BC89E" w14:textId="2DE661BB" w:rsidR="004C02D3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повторное предоставление субсидии соискателям по ранее принятым в </w:t>
      </w:r>
      <w:r w:rsidR="0002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платежным документам, подтверждающим произведенные затраты по организации и (или) осуществлению бизнеса.</w:t>
      </w:r>
    </w:p>
    <w:p w14:paraId="4DD22D06" w14:textId="28BC9C18" w:rsidR="004C02D3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перечисления средств субсидии субъектам </w:t>
      </w:r>
      <w:r w:rsidR="00A65B7A"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Соглашение (договор), заключенное между субъектом </w:t>
      </w:r>
      <w:r w:rsidR="00A65B7A"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</w:t>
      </w:r>
      <w:r w:rsidR="00555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389E6C" w14:textId="59DEA7A4" w:rsidR="0069439C" w:rsidRPr="004C02D3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="00A65B7A"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получатель субсидии обязан осуществлять деятельность в качестве субъекта малого или среднего бизнеса в течение трех лет с момента получения субсидии.</w:t>
      </w:r>
    </w:p>
    <w:p w14:paraId="3E226D6D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CC06B" w14:textId="594F2449" w:rsidR="0069439C" w:rsidRPr="00A65B7A" w:rsidRDefault="0069439C" w:rsidP="00FC29D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проведения конкурса</w:t>
      </w:r>
    </w:p>
    <w:p w14:paraId="04255001" w14:textId="77777777" w:rsidR="00A65B7A" w:rsidRPr="00A65B7A" w:rsidRDefault="00A65B7A" w:rsidP="00A65B7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EB032" w14:textId="03EF0A25" w:rsidR="0069439C" w:rsidRPr="004C02D3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создается конкурсная комиссия, состав которой утверждается постановлением администрации</w:t>
      </w:r>
      <w:r w:rsidR="00F42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1C63D6" w14:textId="77777777" w:rsidR="00D7707E" w:rsidRDefault="0069439C" w:rsidP="00D77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</w:t>
      </w:r>
      <w:r w:rsid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входить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</w:t>
      </w:r>
      <w:r w:rsidR="00F42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</w:t>
      </w:r>
      <w:r w:rsid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области.</w:t>
      </w:r>
    </w:p>
    <w:p w14:paraId="572F2017" w14:textId="347EF2AC" w:rsidR="0069439C" w:rsidRPr="00D7707E" w:rsidRDefault="0069439C" w:rsidP="00D7707E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размещается на официальном сайте администрации в сети «Интернет» и публикуется в газете «Всеволожские вести»</w:t>
      </w:r>
      <w:r w:rsidR="001F59EC"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«Невский Берег»</w:t>
      </w:r>
      <w:r w:rsidRPr="00D77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заявок начинается со дня, следующего за днем размещения объявления и не может быть меньше 30 календарных дней.</w:t>
      </w:r>
    </w:p>
    <w:p w14:paraId="45EEFDA7" w14:textId="194E277F" w:rsidR="0069439C" w:rsidRPr="00111723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(индивидуальный предприниматель или учредитель юридического лица) или представитель соискателя в сроки, установленные в объявлении, представляет в конкурсную комиссию заявку, в состав которой входят следующие документы:</w:t>
      </w:r>
    </w:p>
    <w:p w14:paraId="7C85CDB3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предоставлении субсидии с указанием объема средств, которые соискатель инвестировал в предпринимательскую деятельность, по форме согласно приложению 1 к настоящему Положению;</w:t>
      </w:r>
    </w:p>
    <w:p w14:paraId="34314AA8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документа, удостоверяющего личность заявителя. Оригинал документа, удостоверяющего личность заявителя или его копия, заверенная нотариально, предъявляется для обозрения при подаче заявления;</w:t>
      </w:r>
    </w:p>
    <w:p w14:paraId="6209E7F8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удостоверяющий право (полномочия) представителя, если с заявлением обращается представитель заявителя;</w:t>
      </w:r>
    </w:p>
    <w:p w14:paraId="3115063D" w14:textId="763CC0F9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резюме соискателя (индивидуального предпринимателя, учредителя юридического лица) по форме согласно приложению 2 к настоящему Положению</w:t>
      </w:r>
      <w:r w:rsidR="00E048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9D1047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на обработку персональных данных по форме согласно приложению 3 к настоящему Положению;</w:t>
      </w:r>
    </w:p>
    <w:p w14:paraId="3A863D86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 о прохождении индивидуальным предпринимателем, учредителем юридического лица краткосрочных курсов обучения основам предпринимательства в одной из организаций муниципальной инфраструктуры поддержки предпринимательства Всеволожского муниципального района Ленинградской области, и(или)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 либо копия диплома о высшем юридическом и (или) экономическом образовании (профильной переподготовке);</w:t>
      </w:r>
    </w:p>
    <w:p w14:paraId="4AF30D54" w14:textId="5FE041D5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выручку,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</w:t>
      </w:r>
      <w:r w:rsidR="00E048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532C93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и платежные документы (платежные поручения, первичные документы), подтверждающие произведенные в соответствии с бизнес-планом расходы на предпринимательскую деятельность (подлинник для обозрения и надлежащим образом заверенные копии);</w:t>
      </w:r>
    </w:p>
    <w:p w14:paraId="36E1F42C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в соответствии с действующим законодательством подтверждающие принадлежность индивидуального предпринимателя или учредителя юридического лица на момент подачи заявки на участие в конкурсе к приоритетным группам, установленным настоящим Положением (в случае, если соискатель относится к приоритетным группам);</w:t>
      </w:r>
    </w:p>
    <w:p w14:paraId="1560FDA0" w14:textId="780554BA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справка о штатной численности работников, заверенная подписью и печатью (при наличии) соискателя</w:t>
      </w:r>
      <w:r w:rsidR="00E048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EE9B19" w14:textId="5D6B017A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справка о численности инвалидов в штате предприятия (при наличии работников-инвалидов), заверенная подписью и печатью (при наличии) соискателя</w:t>
      </w:r>
      <w:r w:rsidR="00E048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C0DBDC" w14:textId="3B5CEA59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04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BF4F3A" w14:textId="22013163" w:rsidR="0069439C" w:rsidRPr="00892C94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приеме заявки секретарем конкурсной комиссии при наличии технической возможности запрашиваются в порядке информационного взаимодействия с другими органами государственной власти и организациями:</w:t>
      </w:r>
    </w:p>
    <w:p w14:paraId="334F48C6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из Единого реестра субъектов малого и среднего предпринимательства;</w:t>
      </w:r>
    </w:p>
    <w:p w14:paraId="03A7B291" w14:textId="0C4F87B6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</w:t>
      </w:r>
      <w:r w:rsidR="00C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A8956D" w14:textId="0DB71118" w:rsidR="0069439C" w:rsidRPr="00892C94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 вправе дополнительно к документам, предусмотренным пунктом 4.3 настоящего Положения,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14:paraId="333F12DB" w14:textId="77777777" w:rsidR="00892C94" w:rsidRDefault="0069439C" w:rsidP="0089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и сведения прикладываются к заявке соискателя.</w:t>
      </w:r>
    </w:p>
    <w:p w14:paraId="3AA817BB" w14:textId="77777777" w:rsidR="00892C94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поступившие позднее срока, указанного в объявлении, не рассматриваются.</w:t>
      </w:r>
    </w:p>
    <w:p w14:paraId="562E62DE" w14:textId="77777777" w:rsidR="00892C94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 несут ответственность за подлинность представленных сведений и документов. В случае выявления факта представления недостоверных сведений и (или)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14:paraId="79110FC2" w14:textId="77777777" w:rsidR="00892C94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конкурсной заявки секретарь конкурсной комиссии проверяет соответствие соискателя условиям предоставления субсидии, соответствие представленных соискателем документов требованиям настоящего Положения, регистрирует конкурсную заявку в соответствующем журнале и формирует реестр конкурсных заявок соискателей, участвующих в конкурсном отборе.</w:t>
      </w:r>
    </w:p>
    <w:p w14:paraId="2FB55668" w14:textId="77777777" w:rsidR="00892C94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 конкурсную комиссию документы и материалы соискателю не возвращаются.</w:t>
      </w:r>
    </w:p>
    <w:p w14:paraId="110ADAC4" w14:textId="77777777" w:rsidR="00892C94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неполноты или несоответствия представленных документов требованиям настоящего Положения, несоответствия соискателя условиям предоставления субсидии, соискатель извещается (почтовым отправлением, по факсу, по электронной почте либо по телефону) об отказе в рассмотрении конкурсной заявки на заседании конкурсной комиссии, о чем в журнале производится соответствующая отметка, а представленные документы по требованию соискателя возвращаются. Отказ не препятствует повторной подаче конкурсной заявки после устранения причин отказа в пределах установленного срока подачи заявок. В случае необходимости у соискателя запрашивается дополнительная информация, либо разъяснения к материалам, содержащимся в конкурсной заявке.</w:t>
      </w:r>
    </w:p>
    <w:p w14:paraId="3904D3CE" w14:textId="77777777" w:rsidR="00892C94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заявок. Изменения к конкурсной заявке, внесенные участником конкурса, являются неотъемлемой частью основной конкурсной заявки.</w:t>
      </w:r>
    </w:p>
    <w:p w14:paraId="5CAB9F7F" w14:textId="77777777" w:rsidR="00FC29DB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конкурсной комиссии проводятся не ранее 30-го календарного дня, следующего за днем размещения объявления о проведении конкурса и не позднее 1</w:t>
      </w:r>
      <w:r w:rsidR="00FC29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года.</w:t>
      </w:r>
    </w:p>
    <w:p w14:paraId="61761069" w14:textId="4DEED278" w:rsidR="0069439C" w:rsidRPr="00FC29DB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субсидии участникам конкурсного отбора принимается конкурсной комиссией по системе балльных оценок в два этапа.</w:t>
      </w:r>
    </w:p>
    <w:p w14:paraId="09607C04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«Собеседование». Оценивается способность индивидуального предпринимателя или одного из учредителей юридического лица к ведению предпринимательской деятельности. Каждый член Конкурсной комиссии оценивает соискателя и способность к ведению предпринимательской деятельности от 0 до 100 баллов.</w:t>
      </w:r>
    </w:p>
    <w:p w14:paraId="55826032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конкурсной комиссии определяется средний балл по каждому соискателю (баллы всех членов конкурсной комиссии суммируются, сумма делится на количество присутствующих членов конкурсной комиссии), данные заносятся в протокол заседания конкурсной комиссии и объявляются членам конкурсной комиссии.</w:t>
      </w:r>
    </w:p>
    <w:p w14:paraId="05B14798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устанавливает минимальное значение среднего балла по I этапу. </w:t>
      </w:r>
    </w:p>
    <w:p w14:paraId="7D143522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соискатель набрал количество баллов меньше, чем средний балл, конкурсной комиссией принимается решение об отказе в предоставлении субсидии. </w:t>
      </w:r>
    </w:p>
    <w:p w14:paraId="0B474BEC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- соискателей, набравших не менее минимального значения среднего балла по I этапу, конкурсная комиссия оценивает по следующей системе балльных оценок:</w:t>
      </w:r>
    </w:p>
    <w:p w14:paraId="39BBF1D8" w14:textId="6F211205" w:rsidR="00027AFA" w:rsidRPr="00027AFA" w:rsidRDefault="0069439C" w:rsidP="00027AF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основного вида деятельности соискателя приоритетным видам деятельности:</w:t>
      </w:r>
    </w:p>
    <w:p w14:paraId="5A98505C" w14:textId="26483962" w:rsidR="0069439C" w:rsidRPr="0069439C" w:rsidRDefault="00027AFA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баллов;</w:t>
      </w:r>
    </w:p>
    <w:p w14:paraId="463FBB9E" w14:textId="77777777" w:rsidR="00027AFA" w:rsidRPr="0069439C" w:rsidRDefault="00027AFA" w:rsidP="00027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деятельность в сфере сельского хозяйства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баллов; </w:t>
      </w:r>
    </w:p>
    <w:p w14:paraId="7E98458D" w14:textId="77777777" w:rsidR="00027AFA" w:rsidRPr="0069439C" w:rsidRDefault="00027AFA" w:rsidP="00027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деятельность в сфере туризма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баллов; </w:t>
      </w:r>
    </w:p>
    <w:p w14:paraId="7B8BCE99" w14:textId="0766493D" w:rsidR="00027AFA" w:rsidRPr="0069439C" w:rsidRDefault="00027AFA" w:rsidP="00027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производственная сфера </w:t>
      </w:r>
      <w:r w:rsidR="006838F7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баллов; </w:t>
      </w:r>
    </w:p>
    <w:p w14:paraId="34F9CDE9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в сфере народных художественных промыслов и ремесел – 60 баллов;</w:t>
      </w:r>
    </w:p>
    <w:p w14:paraId="6E5D2834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вид деятельности не относится к приоритетным – 0 баллов.</w:t>
      </w:r>
    </w:p>
    <w:p w14:paraId="06DC3473" w14:textId="57D65D03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C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соискателя к приоритетным группам, установленным настоящим Положением (относится к одной или нескольким приоритетным группам – 50 баллов, не относится – 0 баллов);</w:t>
      </w:r>
    </w:p>
    <w:p w14:paraId="48D4E66F" w14:textId="5F47145C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FC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материальной базы, необходимой для реализации проекта:</w:t>
      </w:r>
    </w:p>
    <w:p w14:paraId="4DCE4BEB" w14:textId="2159EF88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у соискателя договора аренды объекта недвижимого</w:t>
      </w:r>
      <w:r w:rsidR="00FC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на срок менее одного года на дату подачи заявки - 0 баллов;</w:t>
      </w:r>
    </w:p>
    <w:p w14:paraId="7E4357C6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14:paraId="788B4C39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у соискателя договора аренды объекта недвижимого имущества, зарегистрированного в установленном порядке, на три года и более с даты подачи заявки - 10 баллов;</w:t>
      </w:r>
    </w:p>
    <w:p w14:paraId="12F82C4F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права собственности на объект недвижимого имущества - 15 баллов;</w:t>
      </w:r>
    </w:p>
    <w:p w14:paraId="080CC6D1" w14:textId="52755684" w:rsidR="0069439C" w:rsidRPr="0069439C" w:rsidRDefault="00027AFA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наемных работников - 10 баллов за каждого работника</w:t>
      </w:r>
      <w:r w:rsidR="00FC29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33FEA3" w14:textId="59394182" w:rsidR="0069439C" w:rsidRPr="0069439C" w:rsidRDefault="00027AFA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29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работников-инвалидов в штате предприятия – 100 баллов.</w:t>
      </w:r>
    </w:p>
    <w:p w14:paraId="2AC59B0A" w14:textId="77777777" w:rsidR="00FC29DB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комиссии.</w:t>
      </w:r>
    </w:p>
    <w:p w14:paraId="286CBF59" w14:textId="34AEA390" w:rsidR="0069439C" w:rsidRPr="00FC29DB" w:rsidRDefault="0069439C" w:rsidP="00FC29DB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определяет размеры субсидий пропорционально количеству набранных баллов каждого победителя конкурсного отбора в общем количестве баллов, набранных всеми победителями конкурсного отбора.</w:t>
      </w:r>
    </w:p>
    <w:p w14:paraId="20D71AE3" w14:textId="490005C1" w:rsidR="004D56ED" w:rsidRPr="006838F7" w:rsidRDefault="0069439C" w:rsidP="006838F7">
      <w:pPr>
        <w:pStyle w:val="a3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совокупный размер средств, запрашиваемый победителями конкурсного отбора, меньше или равен объему бюджетных ассигнований, предусмотренных на данное мероприятие на текущий финансовый год, субсидии предоставляются в размерах, заявленных в конкурсных заявках, с учетом ограничений, установленных п. 3.4 настоящего Положения. Для распределения остатка бюджетных ассигнований объявляется дополнительный конкурсный отбор. </w:t>
      </w:r>
    </w:p>
    <w:p w14:paraId="594D8802" w14:textId="279BD8C1" w:rsidR="0069439C" w:rsidRPr="004D56ED" w:rsidRDefault="0069439C" w:rsidP="006838F7">
      <w:pPr>
        <w:pStyle w:val="a3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совокупный размер средств, запрашиваемый победителями конкурсного отбора, превышает объем субсидий, предусмотренных на данное мероприятие на текущий финансовый год, конкурсная комиссия определяет размеры субсидий по следующей формуле:</w:t>
      </w:r>
    </w:p>
    <w:p w14:paraId="0E678D5F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4D56ED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х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</w:t>
      </w:r>
      <w:r w:rsidRPr="004D56ED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х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</w:t>
      </w:r>
      <w:r w:rsidRPr="004D56ED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общ.</w:t>
      </w:r>
      <w:r w:rsidRPr="004D56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* S</w:t>
      </w:r>
      <w:r w:rsidRPr="004D56ED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общ.</w:t>
      </w:r>
      <w:r w:rsidRPr="004D56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35A7246B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82CEB78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4D56ED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х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–размер субсидии, предоставляемой победителю конкурсного отбора;</w:t>
      </w:r>
    </w:p>
    <w:p w14:paraId="1E524931" w14:textId="7BCE875B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56ED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х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баллов, набранное победителем конкурсного отбора</w:t>
      </w:r>
      <w:r w:rsidR="00A50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CE942C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4D56ED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общ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баллов, набранное всеми победителями конкурсного отбора;</w:t>
      </w:r>
    </w:p>
    <w:p w14:paraId="71173EBD" w14:textId="511F22C5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4D56ED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общ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общий объем субсидий, предусмотренных на реализацию мероприятия на текущий финансовый год</w:t>
      </w:r>
      <w:r w:rsidR="00A50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EC1F0" w14:textId="40F2D919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объем субсидии, определенный </w:t>
      </w:r>
      <w:r w:rsidR="001F59E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вышеуказанной формуле,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запрашиваемую сумму, указанную в заявке победителя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конкурсного отбора, субсидия предоставляется в размере запрашиваемой суммы, а оставшаяся сумма распределяется между иными победителями конкурса пропорционально набранным ими баллам.</w:t>
      </w:r>
    </w:p>
    <w:p w14:paraId="38E5D295" w14:textId="77777777" w:rsidR="001F59EC" w:rsidRDefault="0069439C" w:rsidP="001F59EC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конкурсной комиссии оформляются протоколом.</w:t>
      </w:r>
    </w:p>
    <w:p w14:paraId="7256B065" w14:textId="017D1DAD" w:rsidR="001F59EC" w:rsidRDefault="0069439C" w:rsidP="001F59EC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конкурсной комиссии по результатам конкурса (результаты рассмотрения заявок) </w:t>
      </w:r>
      <w:r w:rsidR="00A5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Pr="001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8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1F5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в сети Интернет в срок не более пяти рабочих дней со дня проведения конкурса.</w:t>
      </w:r>
    </w:p>
    <w:p w14:paraId="6EC086BC" w14:textId="63BD0F37" w:rsidR="001F59EC" w:rsidRDefault="0069439C" w:rsidP="001F59EC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конкурсного отбора для предоставления субсидии на организацию предпринимательской деятельности утверждается </w:t>
      </w:r>
      <w:r w:rsidR="00A5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1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который подлежит опубликованию в газете «Всеволожские вести»</w:t>
      </w:r>
      <w:r w:rsidR="001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«Невский Берег»</w:t>
      </w:r>
      <w:r w:rsidRPr="001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в сети Интернет.</w:t>
      </w:r>
    </w:p>
    <w:p w14:paraId="1C00BCD5" w14:textId="77777777" w:rsidR="001F59EC" w:rsidRDefault="0069439C" w:rsidP="001F59EC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заявок или в случае принятия решения о несоответствии всех поступивших заявок перечню документов, установленному настоящим Положением, конкурс признается несостоявшимся, о чем оформляется соответствующий протокол конкурсной комиссии. </w:t>
      </w:r>
    </w:p>
    <w:p w14:paraId="6ABAC378" w14:textId="1BD02AA5" w:rsidR="0069439C" w:rsidRDefault="0069439C" w:rsidP="001F59EC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к участию в конкурсе допущена одна заявка, и соискателем по I этапу набрано не менее 50 баллов, конкурсная комиссия принимает решение о предоставлении субсидии единственному участнику.</w:t>
      </w:r>
    </w:p>
    <w:p w14:paraId="66F15150" w14:textId="77777777" w:rsidR="001F59EC" w:rsidRPr="001F59EC" w:rsidRDefault="001F59EC" w:rsidP="001F59E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9C383" w14:textId="5D5AF5D4" w:rsidR="0069439C" w:rsidRPr="001F59EC" w:rsidRDefault="0069439C" w:rsidP="001F59EC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победителям конкурсного отбора</w:t>
      </w:r>
    </w:p>
    <w:p w14:paraId="37FE482A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03BEE" w14:textId="56260F4A" w:rsidR="00D51FAD" w:rsidRDefault="0069439C" w:rsidP="00D51FAD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извещает победителей конкурсного отбора о необходимости заключения с </w:t>
      </w:r>
      <w:r w:rsidR="001748B4" w:rsidRPr="00D51F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Соглашения (договора) о предоставлении субсидии по форме согласно приложению № 4 к Положению. </w:t>
      </w:r>
    </w:p>
    <w:p w14:paraId="31C1D039" w14:textId="0D255FE7" w:rsidR="0069439C" w:rsidRPr="00D51FAD" w:rsidRDefault="0069439C" w:rsidP="00D51FAD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Соглашения (договора) о предоставлении субсидии победитель конкурса в течение не более 60 дней после признания участника конкурса победителем и не позднее 20 декабря (для соискателей, прошедших конкурсный отбор после 22 октября) текущего финансового года обязан представить в </w:t>
      </w:r>
      <w:r w:rsidR="00D5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планово-экономический </w:t>
      </w:r>
      <w:r w:rsidRPr="00D5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администрации</w:t>
      </w:r>
      <w:r w:rsidR="00D5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 с указанием расчетного счета получателя, открытого в учреждениях Центрального банка Российской Федерации или кредитных организациях, для перечисления субсидии. </w:t>
      </w:r>
    </w:p>
    <w:p w14:paraId="735DDBF7" w14:textId="1DDD97F1" w:rsidR="0069439C" w:rsidRPr="00467AAD" w:rsidRDefault="0069439C" w:rsidP="00467AAD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(договором) о предоставлении субсидии предусматриваются:</w:t>
      </w:r>
    </w:p>
    <w:p w14:paraId="72CC9AF3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результативности использования субсидии с указанием срока их достижения;</w:t>
      </w:r>
    </w:p>
    <w:p w14:paraId="2E613ECF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обязательство получателя субсидии по достижению показателей результативности использования субсидии;</w:t>
      </w:r>
    </w:p>
    <w:p w14:paraId="63B35FA4" w14:textId="1A4742ED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обязательство получателя субсидии по организации учета и представлению отчетности о достижении целевых показателей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результативности использования субсидии в срок не позднее 1</w:t>
      </w:r>
      <w:r w:rsidR="006838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F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отчетным, по формам, установленным договором;</w:t>
      </w:r>
    </w:p>
    <w:p w14:paraId="73690B9D" w14:textId="66630A65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получателя субсидии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r w:rsidR="00D51F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EF7B9A" w14:textId="17A42D5E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обязательство по возврату предоставленных средств в случае установления по итогам проверок фактов нарушения условий, определенных настоящим Положением и договором о предоставлении субсидии</w:t>
      </w:r>
      <w:r w:rsidR="00D51F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657645" w14:textId="4F055F0D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обязательство получателя субсидии по осуществлению хозяйственной деятельности на территории </w:t>
      </w:r>
      <w:r w:rsidR="00DF4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лет с момента получения субсидии</w:t>
      </w:r>
      <w:r w:rsidR="00D51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6DB2B" w14:textId="77777777" w:rsidR="00467AAD" w:rsidRDefault="0069439C" w:rsidP="00467AAD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победителя конкурсного отбора, по решению конкурсной комиссии, срок для предоставления документов может быть продлен не более чем на месяц, но не позднее 20 декабря.</w:t>
      </w:r>
    </w:p>
    <w:p w14:paraId="78236D11" w14:textId="77777777" w:rsidR="00467AAD" w:rsidRDefault="0069439C" w:rsidP="00467AAD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победителя конкурсного отбора от заключения Соглашения (договора) о предоставлении субсидии либо неисполнения срока представления документов, указанных в пункте 5.2 настоящего Положения, средства, предназначенные победителю конкурса, по решению конкурсной комиссии могут быть перераспределены. Такое решение конкурсной комиссии оформляется соответствующим протоколом.</w:t>
      </w:r>
    </w:p>
    <w:p w14:paraId="0D7E0999" w14:textId="77777777" w:rsidR="00467AAD" w:rsidRDefault="0069439C" w:rsidP="00467AAD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проводит проверки соблюдения получателями субсидий целей, порядка предоставления субсидий и условий Соглашения (договора) не реже 1 раза в год в течение трех лет с момента заключения договора.</w:t>
      </w:r>
    </w:p>
    <w:p w14:paraId="6D10A200" w14:textId="6404214A" w:rsidR="0069439C" w:rsidRPr="00467AAD" w:rsidRDefault="0069439C" w:rsidP="00467AAD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получателем субсидии условий настоящего Соглашения (договора) возврат субсидии производится получателем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вручения уведомления лично).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14:paraId="223228C3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295A8" w14:textId="582795FA" w:rsidR="0069439C" w:rsidRPr="00467AAD" w:rsidRDefault="0069439C" w:rsidP="00467AAD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отчетности</w:t>
      </w:r>
    </w:p>
    <w:p w14:paraId="70443F8C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6BEE5" w14:textId="0BD9FFCA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обязан представлять </w:t>
      </w:r>
      <w:r w:rsidR="00467A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лавному распорядителю отчет о достижении показателей результативности использования субсидий не позднее 1</w:t>
      </w:r>
      <w:r w:rsidR="006838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F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отчетным, по форме, утвержденной приложением 2 к Соглашению в течение трех лет после заключения Соглашения.</w:t>
      </w:r>
    </w:p>
    <w:p w14:paraId="0616135D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184CB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02774" w14:textId="6CE9ACF5" w:rsidR="00467AAD" w:rsidRDefault="00467A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5387" w:type="dxa"/>
        <w:tblInd w:w="4106" w:type="dxa"/>
        <w:tblLook w:val="04A0" w:firstRow="1" w:lastRow="0" w:firstColumn="1" w:lastColumn="0" w:noHBand="0" w:noVBand="1"/>
      </w:tblPr>
      <w:tblGrid>
        <w:gridCol w:w="5685"/>
      </w:tblGrid>
      <w:tr w:rsidR="00467AAD" w14:paraId="01308B7B" w14:textId="77777777" w:rsidTr="00467AA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157375" w14:textId="77777777" w:rsidR="00467AAD" w:rsidRPr="00605BA9" w:rsidRDefault="00467AAD" w:rsidP="00467AAD">
            <w:pPr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5BA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14:paraId="06FB0F1F" w14:textId="77777777" w:rsidR="00467AAD" w:rsidRPr="00605BA9" w:rsidRDefault="00467AAD" w:rsidP="00467AAD">
            <w:pPr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5BA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 Положению</w:t>
            </w:r>
          </w:p>
          <w:p w14:paraId="687FD3E7" w14:textId="77777777" w:rsidR="00467AAD" w:rsidRPr="0069439C" w:rsidRDefault="00467AAD" w:rsidP="00467A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F1353D" w14:textId="77777777" w:rsidR="00467AAD" w:rsidRPr="0069439C" w:rsidRDefault="00467AAD" w:rsidP="00467AA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конкурсную комиссию</w:t>
            </w:r>
          </w:p>
          <w:p w14:paraId="3C3E6238" w14:textId="4D9BE2FE" w:rsidR="00467AAD" w:rsidRPr="0069439C" w:rsidRDefault="00467AAD" w:rsidP="006838F7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683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Свердловского городского поселения Всеволожского муниципального района</w:t>
            </w:r>
          </w:p>
          <w:p w14:paraId="404ADBC8" w14:textId="77777777" w:rsidR="00467AAD" w:rsidRPr="0069439C" w:rsidRDefault="00467AAD" w:rsidP="00467AA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  <w:p w14:paraId="12DE4E8B" w14:textId="77777777" w:rsidR="00467AAD" w:rsidRPr="0069439C" w:rsidRDefault="00467AAD" w:rsidP="00467AA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577D786" w14:textId="77777777" w:rsidR="00467AAD" w:rsidRPr="0069439C" w:rsidRDefault="00467AAD" w:rsidP="00467AA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_______________________________</w:t>
            </w:r>
          </w:p>
          <w:p w14:paraId="11943641" w14:textId="77777777" w:rsidR="00467AAD" w:rsidRDefault="00467AAD" w:rsidP="00467AAD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A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(организация, индивидуальный предприниматель)</w:t>
            </w:r>
          </w:p>
          <w:p w14:paraId="3C5D655E" w14:textId="0838A8BD" w:rsidR="003E3672" w:rsidRPr="00467AAD" w:rsidRDefault="003E3672" w:rsidP="00467AAD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7DF217C7" w14:textId="77777777" w:rsidR="00467AAD" w:rsidRPr="0069439C" w:rsidRDefault="00467AAD" w:rsidP="00467A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B872806" w14:textId="77777777" w:rsidR="00467AAD" w:rsidRPr="0069439C" w:rsidRDefault="00467AAD" w:rsidP="00467AA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14:paraId="1B175C67" w14:textId="77777777" w:rsidR="00467AAD" w:rsidRDefault="00467AAD" w:rsidP="00467AAD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A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14:paraId="60399413" w14:textId="2F672BC8" w:rsidR="00467AAD" w:rsidRPr="00467AAD" w:rsidRDefault="00467AAD" w:rsidP="00467AAD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6A40964F" w14:textId="77777777" w:rsidR="00467AAD" w:rsidRDefault="00467AAD" w:rsidP="00467AA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D34C0F" w14:textId="77777777" w:rsidR="00467AAD" w:rsidRPr="0069439C" w:rsidRDefault="00467AAD" w:rsidP="00467AA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Контактное лицо, телефон</w:t>
            </w:r>
          </w:p>
          <w:p w14:paraId="2719C2DA" w14:textId="3083B056" w:rsidR="00467AAD" w:rsidRPr="0069439C" w:rsidRDefault="00467AAD" w:rsidP="00467AA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3E36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94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41D0C55E" w14:textId="1DD3C6F1" w:rsidR="00467AAD" w:rsidRDefault="00467AAD" w:rsidP="00467A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="001E4D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6943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535E5C8F" w14:textId="77777777" w:rsidR="00467AAD" w:rsidRDefault="00467AAD" w:rsidP="00467A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6B3E0" w14:textId="77777777" w:rsidR="0069439C" w:rsidRPr="0069439C" w:rsidRDefault="0069439C" w:rsidP="001E4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02F6314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8D3C7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субсидию на организацию предпринимательской деятельности в размере _____________________руб.</w:t>
      </w:r>
    </w:p>
    <w:p w14:paraId="78E14724" w14:textId="62114A04" w:rsidR="0069439C" w:rsidRPr="00605BA9" w:rsidRDefault="00605BA9" w:rsidP="00605BA9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69439C"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>(цифрами)</w:t>
      </w:r>
    </w:p>
    <w:p w14:paraId="757325B6" w14:textId="2EB32F6D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(______________________________________________________рублей)</w:t>
      </w:r>
    </w:p>
    <w:p w14:paraId="5D7ABE36" w14:textId="77777777" w:rsidR="0069439C" w:rsidRPr="00605BA9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(прописью)</w:t>
      </w:r>
    </w:p>
    <w:p w14:paraId="48E00AA3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Готов(а) инвестировать (инвестировал(а) в организацию предпринимательской деятельности _____________________________руб.</w:t>
      </w:r>
    </w:p>
    <w:p w14:paraId="5604F411" w14:textId="77777777" w:rsidR="0069439C" w:rsidRPr="00605BA9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(цифрами)</w:t>
      </w:r>
    </w:p>
    <w:p w14:paraId="17141CC0" w14:textId="07325692" w:rsidR="0069439C" w:rsidRPr="0069439C" w:rsidRDefault="00605BA9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__рублей)</w:t>
      </w:r>
    </w:p>
    <w:p w14:paraId="799FACCA" w14:textId="77777777" w:rsid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(прописью)</w:t>
      </w:r>
    </w:p>
    <w:p w14:paraId="5878135D" w14:textId="77777777" w:rsidR="00605BA9" w:rsidRPr="00605BA9" w:rsidRDefault="00605BA9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B4C6AD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или муниципальную финансовую поддержку аналогичной формы не получал(а).</w:t>
      </w:r>
    </w:p>
    <w:p w14:paraId="1B36E073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не осуществлял(а).</w:t>
      </w:r>
    </w:p>
    <w:p w14:paraId="234D4A29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осведомлен(а) о том, что несу полную ответственность за подлинность представленных в конкурсную комиссию документов и сведений в соответствии с законодательством Российской Федерации.</w:t>
      </w:r>
    </w:p>
    <w:p w14:paraId="3CD5A358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84214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BF4AC" w14:textId="70194205" w:rsidR="0069439C" w:rsidRPr="0069439C" w:rsidRDefault="0069439C" w:rsidP="007C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«___»____________20___года</w:t>
      </w:r>
      <w:r w:rsidR="007C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C4CFF">
        <w:rPr>
          <w:rFonts w:ascii="Times New Roman" w:eastAsia="Times New Roman" w:hAnsi="Times New Roman" w:cs="Times New Roman"/>
          <w:sz w:val="28"/>
          <w:szCs w:val="28"/>
          <w:lang w:eastAsia="ru-RU"/>
        </w:rPr>
        <w:t>_/_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C4C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6264A9D" w14:textId="3042824B" w:rsidR="0069439C" w:rsidRPr="00605BA9" w:rsidRDefault="007C4CFF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</w:t>
      </w:r>
      <w:r w:rsidR="0069439C"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(расшифровка)</w:t>
      </w:r>
    </w:p>
    <w:p w14:paraId="06C7F210" w14:textId="77777777" w:rsidR="00605BA9" w:rsidRDefault="00605B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20A0404" w14:textId="3F9E1293" w:rsidR="0069439C" w:rsidRPr="00605BA9" w:rsidRDefault="0069439C" w:rsidP="00605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5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№ 2</w:t>
      </w:r>
    </w:p>
    <w:p w14:paraId="1548E08D" w14:textId="77777777" w:rsidR="0069439C" w:rsidRPr="00605BA9" w:rsidRDefault="0069439C" w:rsidP="00605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5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Положению</w:t>
      </w:r>
    </w:p>
    <w:p w14:paraId="334925D1" w14:textId="77777777" w:rsidR="0069439C" w:rsidRPr="0069439C" w:rsidRDefault="0069439C" w:rsidP="00605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14:paraId="183C98B9" w14:textId="77777777" w:rsidR="0069439C" w:rsidRPr="0069439C" w:rsidRDefault="0069439C" w:rsidP="00605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(ИП, учредителя) на получение субсидии</w:t>
      </w:r>
    </w:p>
    <w:p w14:paraId="67BBA3DB" w14:textId="55A30569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248A00AC" w14:textId="518D0BAB" w:rsidR="0069439C" w:rsidRPr="00605BA9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117CE28F" w14:textId="457225A5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1. ИНН_______________________________________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05BA9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</w:t>
      </w:r>
      <w:r w:rsidRPr="00605BA9">
        <w:rPr>
          <w:rFonts w:ascii="Times New Roman" w:hAnsi="Times New Roman" w:cs="Times New Roman"/>
          <w:sz w:val="28"/>
        </w:rPr>
        <w:t>__________</w:t>
      </w:r>
    </w:p>
    <w:p w14:paraId="7F0C556C" w14:textId="471B0FDF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2. СНИЛС_______</w:t>
      </w:r>
      <w:r>
        <w:rPr>
          <w:rFonts w:ascii="Times New Roman" w:hAnsi="Times New Roman" w:cs="Times New Roman"/>
          <w:sz w:val="28"/>
        </w:rPr>
        <w:t>_</w:t>
      </w:r>
      <w:r w:rsidRPr="00605BA9">
        <w:rPr>
          <w:rFonts w:ascii="Times New Roman" w:hAnsi="Times New Roman" w:cs="Times New Roman"/>
          <w:sz w:val="28"/>
        </w:rPr>
        <w:t>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05BA9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</w:t>
      </w:r>
      <w:r w:rsidRPr="00605BA9">
        <w:rPr>
          <w:rFonts w:ascii="Times New Roman" w:hAnsi="Times New Roman" w:cs="Times New Roman"/>
          <w:sz w:val="28"/>
        </w:rPr>
        <w:t>__</w:t>
      </w:r>
    </w:p>
    <w:p w14:paraId="17360965" w14:textId="743CAB2F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3. Дата рождения______________</w:t>
      </w:r>
      <w:r>
        <w:rPr>
          <w:rFonts w:ascii="Times New Roman" w:hAnsi="Times New Roman" w:cs="Times New Roman"/>
          <w:sz w:val="28"/>
        </w:rPr>
        <w:t>_</w:t>
      </w:r>
      <w:r w:rsidRPr="00605BA9">
        <w:rPr>
          <w:rFonts w:ascii="Times New Roman" w:hAnsi="Times New Roman" w:cs="Times New Roman"/>
          <w:sz w:val="28"/>
        </w:rPr>
        <w:t>___________________________</w:t>
      </w:r>
      <w:r>
        <w:rPr>
          <w:rFonts w:ascii="Times New Roman" w:hAnsi="Times New Roman" w:cs="Times New Roman"/>
          <w:sz w:val="28"/>
        </w:rPr>
        <w:t>_</w:t>
      </w:r>
      <w:r w:rsidRPr="00605BA9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</w:t>
      </w:r>
      <w:r w:rsidRPr="00605BA9">
        <w:rPr>
          <w:rFonts w:ascii="Times New Roman" w:hAnsi="Times New Roman" w:cs="Times New Roman"/>
          <w:sz w:val="28"/>
        </w:rPr>
        <w:t>_</w:t>
      </w:r>
    </w:p>
    <w:p w14:paraId="0F133698" w14:textId="56802DB9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4. Семейное положение______________________________________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05BA9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</w:t>
      </w:r>
    </w:p>
    <w:p w14:paraId="6F2222F5" w14:textId="0E66F198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5. Образование______________________________________________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05BA9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</w:t>
      </w:r>
    </w:p>
    <w:p w14:paraId="15936F24" w14:textId="77777777" w:rsid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1) наименование учебного заведения________________________</w:t>
      </w:r>
      <w:r>
        <w:rPr>
          <w:rFonts w:ascii="Times New Roman" w:hAnsi="Times New Roman" w:cs="Times New Roman"/>
          <w:sz w:val="28"/>
        </w:rPr>
        <w:t>_____</w:t>
      </w:r>
      <w:r w:rsidRPr="00605BA9">
        <w:rPr>
          <w:rFonts w:ascii="Times New Roman" w:hAnsi="Times New Roman" w:cs="Times New Roman"/>
          <w:sz w:val="28"/>
        </w:rPr>
        <w:t xml:space="preserve">______ </w:t>
      </w:r>
    </w:p>
    <w:p w14:paraId="0BA4049F" w14:textId="3D725BCE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14:paraId="2E5205BB" w14:textId="6738D54F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дата окончания _______________________</w:t>
      </w:r>
      <w:r>
        <w:rPr>
          <w:rFonts w:ascii="Times New Roman" w:hAnsi="Times New Roman" w:cs="Times New Roman"/>
          <w:sz w:val="28"/>
        </w:rPr>
        <w:t>_</w:t>
      </w:r>
      <w:r w:rsidRPr="00605BA9">
        <w:rPr>
          <w:rFonts w:ascii="Times New Roman" w:hAnsi="Times New Roman" w:cs="Times New Roman"/>
          <w:sz w:val="28"/>
        </w:rPr>
        <w:t>____________________________</w:t>
      </w:r>
    </w:p>
    <w:p w14:paraId="7C3CB43F" w14:textId="77777777" w:rsid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полученные квалификация, специальность____________________________</w:t>
      </w:r>
      <w:r>
        <w:rPr>
          <w:rFonts w:ascii="Times New Roman" w:hAnsi="Times New Roman" w:cs="Times New Roman"/>
          <w:sz w:val="28"/>
        </w:rPr>
        <w:t>__</w:t>
      </w:r>
    </w:p>
    <w:p w14:paraId="1BB292BB" w14:textId="24DEAA6B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14:paraId="7C9BF7DB" w14:textId="77777777" w:rsid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2) наименование учебного заведения_________________________________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14:paraId="2CB3C176" w14:textId="59415805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14:paraId="0711A82F" w14:textId="3ADA9F25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дата окончания 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05BA9">
        <w:rPr>
          <w:rFonts w:ascii="Times New Roman" w:hAnsi="Times New Roman" w:cs="Times New Roman"/>
          <w:sz w:val="28"/>
        </w:rPr>
        <w:t>____</w:t>
      </w:r>
    </w:p>
    <w:p w14:paraId="2A7765B7" w14:textId="77777777" w:rsid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полученные квалификация, специальность__________</w:t>
      </w: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</w:t>
      </w:r>
    </w:p>
    <w:p w14:paraId="4B6DBE28" w14:textId="2BBDEB8A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14:paraId="4C24EF61" w14:textId="528E2112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6. Иностранный язык, степень владения___________</w:t>
      </w: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</w:t>
      </w:r>
    </w:p>
    <w:p w14:paraId="63442DA4" w14:textId="0B41492B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7. Прочие навыки_________</w:t>
      </w: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________________________________________ _______________________________________________________________</w:t>
      </w:r>
      <w:r>
        <w:rPr>
          <w:rFonts w:ascii="Times New Roman" w:hAnsi="Times New Roman" w:cs="Times New Roman"/>
          <w:sz w:val="28"/>
        </w:rPr>
        <w:t>___</w:t>
      </w:r>
    </w:p>
    <w:p w14:paraId="4997E97C" w14:textId="2BB549B1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8. Общий стаж работы_________________</w:t>
      </w:r>
      <w:r>
        <w:rPr>
          <w:rFonts w:ascii="Times New Roman" w:hAnsi="Times New Roman" w:cs="Times New Roman"/>
          <w:sz w:val="28"/>
        </w:rPr>
        <w:t>___</w:t>
      </w:r>
      <w:r w:rsidRPr="00605BA9">
        <w:rPr>
          <w:rFonts w:ascii="Times New Roman" w:hAnsi="Times New Roman" w:cs="Times New Roman"/>
          <w:sz w:val="28"/>
        </w:rPr>
        <w:t>___________________________</w:t>
      </w:r>
    </w:p>
    <w:p w14:paraId="63E50C04" w14:textId="56164BAB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9. Основная квалификация_________</w:t>
      </w:r>
      <w:r>
        <w:rPr>
          <w:rFonts w:ascii="Times New Roman" w:hAnsi="Times New Roman" w:cs="Times New Roman"/>
          <w:sz w:val="28"/>
        </w:rPr>
        <w:t>___</w:t>
      </w:r>
      <w:r w:rsidRPr="00605BA9">
        <w:rPr>
          <w:rFonts w:ascii="Times New Roman" w:hAnsi="Times New Roman" w:cs="Times New Roman"/>
          <w:sz w:val="28"/>
        </w:rPr>
        <w:t>________________________________ _________________________________________</w:t>
      </w: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_______________________</w:t>
      </w:r>
    </w:p>
    <w:p w14:paraId="650AEAB7" w14:textId="77777777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10. Трудовая деятельность:</w:t>
      </w:r>
    </w:p>
    <w:p w14:paraId="6EDB5295" w14:textId="723EAD3D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1) дата приема на работу_____</w:t>
      </w:r>
      <w:r>
        <w:rPr>
          <w:rFonts w:ascii="Times New Roman" w:hAnsi="Times New Roman" w:cs="Times New Roman"/>
          <w:sz w:val="28"/>
        </w:rPr>
        <w:t>___</w:t>
      </w:r>
      <w:r w:rsidRPr="00605BA9">
        <w:rPr>
          <w:rFonts w:ascii="Times New Roman" w:hAnsi="Times New Roman" w:cs="Times New Roman"/>
          <w:sz w:val="28"/>
        </w:rPr>
        <w:t>______________________________________</w:t>
      </w:r>
    </w:p>
    <w:p w14:paraId="6EFC11BE" w14:textId="3C3F192E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место работы________________</w:t>
      </w: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_____________________________________ ______________________________</w:t>
      </w: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__________________________________</w:t>
      </w:r>
    </w:p>
    <w:p w14:paraId="57418A5A" w14:textId="0922D890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должность ________________________</w:t>
      </w:r>
      <w:r>
        <w:rPr>
          <w:rFonts w:ascii="Times New Roman" w:hAnsi="Times New Roman" w:cs="Times New Roman"/>
          <w:sz w:val="28"/>
        </w:rPr>
        <w:t>___</w:t>
      </w:r>
      <w:r w:rsidRPr="00605BA9">
        <w:rPr>
          <w:rFonts w:ascii="Times New Roman" w:hAnsi="Times New Roman" w:cs="Times New Roman"/>
          <w:sz w:val="28"/>
        </w:rPr>
        <w:t>______________________________</w:t>
      </w:r>
    </w:p>
    <w:p w14:paraId="086580EE" w14:textId="4EC0F24E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выполняемые обязанности _____________</w:t>
      </w: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____________________________</w:t>
      </w:r>
    </w:p>
    <w:p w14:paraId="390FE2F5" w14:textId="45E800D4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__________________________</w:t>
      </w:r>
    </w:p>
    <w:p w14:paraId="3182A932" w14:textId="3FD1E3AA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2) дата приема на работу __________________</w:t>
      </w: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_________________________</w:t>
      </w:r>
    </w:p>
    <w:p w14:paraId="7CA1B4FB" w14:textId="5EF9D29E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место работы____________________________</w:t>
      </w: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_________________________ __________________________________________</w:t>
      </w:r>
      <w:r>
        <w:rPr>
          <w:rFonts w:ascii="Times New Roman" w:hAnsi="Times New Roman" w:cs="Times New Roman"/>
          <w:sz w:val="28"/>
        </w:rPr>
        <w:t>__</w:t>
      </w:r>
      <w:r w:rsidRPr="00605BA9">
        <w:rPr>
          <w:rFonts w:ascii="Times New Roman" w:hAnsi="Times New Roman" w:cs="Times New Roman"/>
          <w:sz w:val="28"/>
        </w:rPr>
        <w:t>______________________</w:t>
      </w:r>
    </w:p>
    <w:p w14:paraId="62A90EDF" w14:textId="15DCCAA5" w:rsidR="00605BA9" w:rsidRPr="00605BA9" w:rsidRDefault="00605BA9" w:rsidP="00E97CDC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>должность __________________________________</w:t>
      </w:r>
      <w:r>
        <w:rPr>
          <w:rFonts w:ascii="Times New Roman" w:hAnsi="Times New Roman" w:cs="Times New Roman"/>
          <w:sz w:val="28"/>
        </w:rPr>
        <w:t>___</w:t>
      </w:r>
      <w:r w:rsidRPr="00605BA9">
        <w:rPr>
          <w:rFonts w:ascii="Times New Roman" w:hAnsi="Times New Roman" w:cs="Times New Roman"/>
          <w:sz w:val="28"/>
        </w:rPr>
        <w:t>____________________</w:t>
      </w:r>
    </w:p>
    <w:p w14:paraId="622AED9A" w14:textId="6359B199" w:rsidR="00E97CDC" w:rsidRDefault="00605BA9" w:rsidP="00E97C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5BA9">
        <w:rPr>
          <w:rFonts w:ascii="Times New Roman" w:hAnsi="Times New Roman" w:cs="Times New Roman"/>
          <w:sz w:val="28"/>
        </w:rPr>
        <w:t xml:space="preserve">выполняемые обязанности </w:t>
      </w:r>
      <w:r w:rsidR="00E97CDC">
        <w:rPr>
          <w:rFonts w:ascii="Times New Roman" w:hAnsi="Times New Roman" w:cs="Times New Roman"/>
          <w:sz w:val="28"/>
        </w:rPr>
        <w:t>___________________________________________</w:t>
      </w:r>
    </w:p>
    <w:p w14:paraId="0ED923BF" w14:textId="66E76DDC" w:rsidR="00E97CDC" w:rsidRDefault="00E97CDC" w:rsidP="00E97C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16929E27" w14:textId="77777777" w:rsidR="007C4CFF" w:rsidRDefault="007C4CFF" w:rsidP="00E97C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2D3DF18" w14:textId="77777777" w:rsidR="007C4CFF" w:rsidRPr="0069439C" w:rsidRDefault="007C4CFF" w:rsidP="007C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«___»____________20___года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_/_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55227BB3" w14:textId="77777777" w:rsidR="007C4CFF" w:rsidRPr="00605BA9" w:rsidRDefault="007C4CFF" w:rsidP="007C4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</w:t>
      </w:r>
      <w:r w:rsidRPr="00605BA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(расшифровка)</w:t>
      </w:r>
    </w:p>
    <w:p w14:paraId="0D3D980F" w14:textId="19F5B40F" w:rsidR="0069439C" w:rsidRPr="009112C7" w:rsidRDefault="0069439C" w:rsidP="007C4C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12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№ 3</w:t>
      </w:r>
    </w:p>
    <w:p w14:paraId="0EFF2BD4" w14:textId="02095AC0" w:rsidR="0069439C" w:rsidRDefault="0069439C" w:rsidP="009112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12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Положению</w:t>
      </w:r>
    </w:p>
    <w:p w14:paraId="4830DE62" w14:textId="77777777" w:rsidR="009112C7" w:rsidRPr="009112C7" w:rsidRDefault="009112C7" w:rsidP="009112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E411637" w14:textId="77777777" w:rsidR="0069439C" w:rsidRDefault="0069439C" w:rsidP="0091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14:paraId="601ECB2A" w14:textId="77777777" w:rsidR="009112C7" w:rsidRPr="0069439C" w:rsidRDefault="009112C7" w:rsidP="0091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E30A5" w14:textId="6F963A0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от 27 июля 2006 года № 152-ФЗ "О персональных данных" я, гражданин</w:t>
      </w:r>
      <w:r w:rsidR="00911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50444B2F" w14:textId="7CD59E63" w:rsidR="0069439C" w:rsidRDefault="009112C7" w:rsidP="00911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9439C" w:rsidRPr="009112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32A6401C" w14:textId="77777777" w:rsidR="009112C7" w:rsidRPr="009112C7" w:rsidRDefault="009112C7" w:rsidP="00911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63C870" w14:textId="3534AD4A" w:rsidR="009112C7" w:rsidRDefault="009112C7" w:rsidP="0091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14:paraId="7BDB2659" w14:textId="56911212" w:rsidR="009112C7" w:rsidRPr="0069439C" w:rsidRDefault="009112C7" w:rsidP="0091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112C7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номер)</w:t>
      </w:r>
    </w:p>
    <w:p w14:paraId="67051B72" w14:textId="3D13F571" w:rsidR="0069439C" w:rsidRPr="0069439C" w:rsidRDefault="009112C7" w:rsidP="0091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A845841" w14:textId="77777777" w:rsidR="0069439C" w:rsidRPr="009112C7" w:rsidRDefault="0069439C" w:rsidP="0091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2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паспорт, дата выдачи, код подразделения)</w:t>
      </w:r>
    </w:p>
    <w:p w14:paraId="6166845C" w14:textId="252FEC29" w:rsidR="0069439C" w:rsidRDefault="0069439C" w:rsidP="0091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</w:t>
      </w:r>
      <w:r w:rsidR="0091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</w:p>
    <w:p w14:paraId="7757BB4C" w14:textId="16740683" w:rsidR="009112C7" w:rsidRPr="0069439C" w:rsidRDefault="009112C7" w:rsidP="0091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4F09863" w14:textId="77777777" w:rsidR="0069439C" w:rsidRDefault="0069439C" w:rsidP="0091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2C7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область, район, город, улица, дом, квартира)</w:t>
      </w:r>
    </w:p>
    <w:p w14:paraId="0732067F" w14:textId="77777777" w:rsidR="009112C7" w:rsidRPr="009112C7" w:rsidRDefault="009112C7" w:rsidP="0091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2D513" w14:textId="77777777" w:rsidR="0069439C" w:rsidRPr="0069439C" w:rsidRDefault="0069439C" w:rsidP="0091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письменное согласие на обработку моих персональных данных в целях получения государственной поддержки.</w:t>
      </w:r>
    </w:p>
    <w:p w14:paraId="2684FBD7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не устанавливает предельных сроков обработки данных.</w:t>
      </w:r>
    </w:p>
    <w:p w14:paraId="56BE3AF3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14:paraId="5AE85FEE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14:paraId="1FB51DA2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отзыва согласия на обработку персональных данных мне известен.</w:t>
      </w:r>
    </w:p>
    <w:p w14:paraId="023E801C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564C0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6E488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A0A86" w14:textId="1EABE3F6" w:rsidR="0069439C" w:rsidRPr="0069439C" w:rsidRDefault="0069439C" w:rsidP="0025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51B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77229DB4" w14:textId="1E268C97" w:rsidR="0069439C" w:rsidRPr="00251B5B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51B5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251B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1B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1B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инициалы)</w:t>
      </w:r>
      <w:r w:rsidR="00251B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1B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1B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1B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(дата)</w:t>
      </w:r>
    </w:p>
    <w:p w14:paraId="51591218" w14:textId="77777777" w:rsidR="00251B5B" w:rsidRDefault="00251B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381FB51" w14:textId="4DFCB0BE" w:rsidR="0069439C" w:rsidRPr="00DB4312" w:rsidRDefault="0069439C" w:rsidP="00DB43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4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№ 4</w:t>
      </w:r>
    </w:p>
    <w:p w14:paraId="2C930CA6" w14:textId="72154C87" w:rsidR="0069439C" w:rsidRPr="00DB4312" w:rsidRDefault="0069439C" w:rsidP="00DB43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4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положению</w:t>
      </w:r>
    </w:p>
    <w:p w14:paraId="2058F4F4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9F468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2035C" w14:textId="77777777" w:rsidR="0069439C" w:rsidRPr="0069439C" w:rsidRDefault="0069439C" w:rsidP="00DB4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(ДОГОВОР) №___________</w:t>
      </w:r>
    </w:p>
    <w:p w14:paraId="58A7C87F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39584" w14:textId="727E4EE4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главным распорядителем средств бюджета </w:t>
      </w:r>
      <w:r w:rsidR="00DB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 Всеволожского муниципального района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юридическим лицом, индивидуальным предпринимателем о предоставлении субсидии из бюджета </w:t>
      </w:r>
      <w:r w:rsidR="00DB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 Всеволожского муниципального района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на возмещение затрат в связи с производством (реализацией) товаров, выполнением работ</w:t>
      </w:r>
    </w:p>
    <w:p w14:paraId="654BB993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07CB6" w14:textId="62746B58" w:rsidR="0069439C" w:rsidRDefault="00DB4312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гп им. Свердлова</w:t>
      </w:r>
    </w:p>
    <w:p w14:paraId="259DF2EB" w14:textId="77777777" w:rsidR="00DB4312" w:rsidRPr="0069439C" w:rsidRDefault="00DB4312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D189F" w14:textId="6F37DBC1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 w:rsidR="00DB4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14:paraId="6626890A" w14:textId="77777777" w:rsidR="0069439C" w:rsidRPr="00DB4312" w:rsidRDefault="0069439C" w:rsidP="00DB4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3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распорядителя средств бюджета)</w:t>
      </w:r>
    </w:p>
    <w:p w14:paraId="6F643972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CAB12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"Главный распорядитель", в лице</w:t>
      </w:r>
    </w:p>
    <w:p w14:paraId="623BB7AA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801E4C7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14:paraId="6BB26EF9" w14:textId="77777777" w:rsidR="0069439C" w:rsidRPr="00435C54" w:rsidRDefault="0069439C" w:rsidP="0043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C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14:paraId="375827A4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588AF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</w:p>
    <w:p w14:paraId="25896DB4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14:paraId="24425AD9" w14:textId="77777777" w:rsidR="0069439C" w:rsidRPr="00435C54" w:rsidRDefault="0069439C" w:rsidP="0043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C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 об органе власти, доверенность, приказ или иной документ)</w:t>
      </w:r>
    </w:p>
    <w:p w14:paraId="20A4031C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81F90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_______________________________________________</w:t>
      </w:r>
    </w:p>
    <w:p w14:paraId="6B7FC1B5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14:paraId="1F373A43" w14:textId="77777777" w:rsidR="0069439C" w:rsidRPr="00435C54" w:rsidRDefault="0069439C" w:rsidP="0043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C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лица; фамилия, имя, отчество индивидуального предпринимателя)</w:t>
      </w:r>
    </w:p>
    <w:p w14:paraId="24C2D969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B460B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"Получатель", в лице</w:t>
      </w:r>
    </w:p>
    <w:p w14:paraId="4B5AF6FA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7BC1ACA2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14:paraId="5008BE8F" w14:textId="77777777" w:rsidR="0069439C" w:rsidRPr="00435C54" w:rsidRDefault="0069439C" w:rsidP="0043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C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лица, представляющего Получателя)</w:t>
      </w:r>
    </w:p>
    <w:p w14:paraId="7A834997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B174D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</w:p>
    <w:p w14:paraId="53A998BF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C55C4EF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14:paraId="7170CDBA" w14:textId="3CCC4182" w:rsidR="0069439C" w:rsidRPr="00435C54" w:rsidRDefault="0069439C" w:rsidP="0043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C54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14:paraId="0F914EA9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3670F" w14:textId="0B7C747F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именуемые "Стороны", в соответствии с Бюджетным кодексом Российской Федерации, решением совета депутатов </w:t>
      </w:r>
      <w:r w:rsidR="00435C54" w:rsidRP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вердловского </w:t>
      </w:r>
      <w:r w:rsid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поселения Всеволожского муниципального района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от "__" __________года </w:t>
      </w:r>
      <w:r w:rsid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____"____________________________",</w:t>
      </w:r>
    </w:p>
    <w:p w14:paraId="50159718" w14:textId="449E7EC2" w:rsidR="0069439C" w:rsidRPr="00435C54" w:rsidRDefault="0069439C" w:rsidP="0043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C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решения о бюджете на очередной финансовый год и плановый период)</w:t>
      </w:r>
    </w:p>
    <w:p w14:paraId="67525C17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DA3DF88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14:paraId="72C343F0" w14:textId="77777777" w:rsidR="0069439C" w:rsidRPr="00435C54" w:rsidRDefault="0069439C" w:rsidP="0043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C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порядка предоставления субсидий из бюджета муниципального образования)</w:t>
      </w:r>
    </w:p>
    <w:p w14:paraId="48123EBB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D5F2D" w14:textId="3BAEC389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администрации </w:t>
      </w:r>
      <w:r w:rsidR="00435C54" w:rsidRP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вердловского городского поселения Всеволожского муниципального района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от </w:t>
      </w:r>
      <w:r w:rsid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года </w:t>
      </w:r>
      <w:r w:rsid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(далее - Порядок), заключили настоящее соглашение (договор) (далее - Соглашение) о нижеследующем.</w:t>
      </w:r>
    </w:p>
    <w:p w14:paraId="593939FB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23D1C" w14:textId="3A903FE1" w:rsidR="0069439C" w:rsidRPr="0069439C" w:rsidRDefault="0069439C" w:rsidP="0043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Соглашения</w:t>
      </w:r>
    </w:p>
    <w:p w14:paraId="509F165D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9DAA9" w14:textId="5614BD39" w:rsidR="0069439C" w:rsidRPr="00435C54" w:rsidRDefault="0069439C" w:rsidP="00435C54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настоящего Соглашения является предоставление Получателю из бюджета </w:t>
      </w:r>
      <w:r w:rsidR="00435C54" w:rsidRP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вердловского городского поселения Всеволожского муниципального района </w:t>
      </w:r>
      <w:r w:rsidRP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в ____ году субсидии в рамках муниципальной программы _________ </w:t>
      </w:r>
      <w:r w:rsidR="00FD7A4E" w:rsidRP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вердловского городского поселения Всеволожского муниципального района </w:t>
      </w:r>
      <w:r w:rsidR="00FD7A4E" w:rsidRPr="00435C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1AB635F3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B4079BA" w14:textId="06F26CA6" w:rsidR="0069439C" w:rsidRPr="00FD7A4E" w:rsidRDefault="0069439C" w:rsidP="00FD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A4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Субсидия)</w:t>
      </w:r>
    </w:p>
    <w:p w14:paraId="538ACC3B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возмещения _______________________________________________</w:t>
      </w:r>
    </w:p>
    <w:p w14:paraId="0EC9D059" w14:textId="2210AB48" w:rsidR="0069439C" w:rsidRPr="00FD7A4E" w:rsidRDefault="00FD7A4E" w:rsidP="00FD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69439C" w:rsidRPr="00FD7A4E">
        <w:rPr>
          <w:rFonts w:ascii="Times New Roman" w:eastAsia="Times New Roman" w:hAnsi="Times New Roman" w:cs="Times New Roman"/>
          <w:sz w:val="20"/>
          <w:szCs w:val="20"/>
          <w:lang w:eastAsia="ru-RU"/>
        </w:rPr>
        <w:t>(затрат, недополученных доходов в соответствии с Порядком)</w:t>
      </w:r>
    </w:p>
    <w:p w14:paraId="6F4AA2CC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Получателя, связанных с___________________________________________</w:t>
      </w:r>
    </w:p>
    <w:p w14:paraId="1D545C5B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14:paraId="4867C66E" w14:textId="77777777" w:rsidR="0069439C" w:rsidRPr="00FD7A4E" w:rsidRDefault="0069439C" w:rsidP="00FD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A4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(производством (реализацией) товаров, выполнением работ, оказанием услуг)</w:t>
      </w:r>
    </w:p>
    <w:p w14:paraId="50344CB7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классификации расходов бюджетов Российской Федерации:</w:t>
      </w:r>
    </w:p>
    <w:p w14:paraId="016FF1C2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E9A5AD2" w14:textId="77777777" w:rsidR="0069439C" w:rsidRPr="00FD7A4E" w:rsidRDefault="0069439C" w:rsidP="00FD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A4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главного распорядителя средств бюджета муниципального образования, раздел, подраздел, целевая статья, вид расходов).</w:t>
      </w:r>
    </w:p>
    <w:p w14:paraId="429AFEBC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B4C6F" w14:textId="2A1AE415" w:rsidR="0069439C" w:rsidRPr="0069439C" w:rsidRDefault="0069439C" w:rsidP="00FD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II. Размер субсидии</w:t>
      </w:r>
    </w:p>
    <w:p w14:paraId="4B202BDE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FD2EB" w14:textId="0C50D1A5" w:rsidR="0069439C" w:rsidRPr="00991829" w:rsidRDefault="0069439C" w:rsidP="009918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Субсидии, предоставляемой Получателю, составляет</w:t>
      </w:r>
    </w:p>
    <w:p w14:paraId="278B5119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________________(________________________________________) рублей.</w:t>
      </w:r>
    </w:p>
    <w:p w14:paraId="26B2E9C0" w14:textId="67B3563F" w:rsidR="0069439C" w:rsidRPr="00FD7A4E" w:rsidRDefault="0069439C" w:rsidP="00FD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A4E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38BE3109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BE847" w14:textId="6600AE0A" w:rsidR="0069439C" w:rsidRPr="0069439C" w:rsidRDefault="0069439C" w:rsidP="00FD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предоставления субсидии</w:t>
      </w:r>
    </w:p>
    <w:p w14:paraId="0DBAECF9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1C5A0" w14:textId="66E9BA75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14:paraId="45A77BAB" w14:textId="6A3858C5" w:rsidR="0069439C" w:rsidRPr="004C0F62" w:rsidRDefault="0069439C" w:rsidP="004C0F6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является____________________</w:t>
      </w:r>
      <w:r w:rsidR="004C0F62"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_________________&lt;1&gt;,</w:t>
      </w:r>
    </w:p>
    <w:p w14:paraId="45402237" w14:textId="77777777" w:rsidR="0069439C" w:rsidRPr="004C0F62" w:rsidRDefault="0069439C" w:rsidP="004C0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F6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категории юридических лиц, индивидуальных предпринимателей, физических лиц, определенной Порядком)</w:t>
      </w:r>
    </w:p>
    <w:p w14:paraId="486D82AE" w14:textId="68BD3883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________________________&lt;1&gt;.</w:t>
      </w:r>
    </w:p>
    <w:p w14:paraId="2C3B19DD" w14:textId="77777777" w:rsidR="0069439C" w:rsidRPr="004C0F62" w:rsidRDefault="0069439C" w:rsidP="004C0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F62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(отобран по итогам конкурса, проведенного в соответствии с Порядком)</w:t>
      </w:r>
    </w:p>
    <w:p w14:paraId="725C0627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483D8" w14:textId="77777777" w:rsidR="004C0F62" w:rsidRDefault="0069439C" w:rsidP="00DB4312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за 30 календарных дней до даты подачи заявки на предоставление субсидии, Получатель:</w:t>
      </w:r>
    </w:p>
    <w:p w14:paraId="768E65B7" w14:textId="77777777" w:rsidR="004C0F62" w:rsidRDefault="0069439C" w:rsidP="00DB4312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&lt;1&gt;.</w:t>
      </w:r>
    </w:p>
    <w:p w14:paraId="76E36E74" w14:textId="3DB269E6" w:rsidR="004C0F62" w:rsidRDefault="0069439C" w:rsidP="00DB4312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имел просроченной задолженности по возврату в бюджет </w:t>
      </w:r>
      <w:r w:rsidR="00BE2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</w:t>
      </w: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</w:t>
      </w:r>
      <w:r w:rsidR="00BE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E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E2A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субсидий и бюджетных инвестиций, иной просроченной задолженности перед бюджетом </w:t>
      </w:r>
      <w:r w:rsidR="00BE2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</w:t>
      </w:r>
      <w:r w:rsidR="00BE2AD7"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</w:t>
      </w:r>
      <w:r w:rsidR="00BE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E2AD7"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E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E2AD7"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E2A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2AD7"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&lt;1&gt;.</w:t>
      </w:r>
    </w:p>
    <w:p w14:paraId="181D9D89" w14:textId="29E5FB38" w:rsidR="0069439C" w:rsidRDefault="0069439C" w:rsidP="00DB4312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процессе реорганизации, ликвидации, банкротства &lt;2&gt; &lt;1&gt;.</w:t>
      </w:r>
    </w:p>
    <w:p w14:paraId="33DAFA21" w14:textId="585BF51F" w:rsidR="004C0F62" w:rsidRDefault="004C0F62" w:rsidP="004C0F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альтернативный вариант</w:t>
      </w: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14:paraId="33C2522D" w14:textId="77777777" w:rsidR="004C0F62" w:rsidRDefault="004C0F62" w:rsidP="00DB4312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прекратил деятельность в качестве индивидуального предпринимателя &lt;1&gt;.</w:t>
      </w:r>
    </w:p>
    <w:p w14:paraId="47D95F79" w14:textId="77777777" w:rsidR="004C0F62" w:rsidRDefault="0069439C" w:rsidP="00DB4312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&lt;2&gt;.</w:t>
      </w:r>
    </w:p>
    <w:p w14:paraId="79722202" w14:textId="45CD2686" w:rsidR="0069439C" w:rsidRPr="002F5F37" w:rsidRDefault="0069439C" w:rsidP="00DB4312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получал средств из </w:t>
      </w:r>
      <w:r w:rsidRP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Свердловского городского поселения</w:t>
      </w:r>
      <w:r w:rsidRP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</w:t>
      </w:r>
      <w:r w:rsid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соответствии с иными нормативными правовыми актами </w:t>
      </w:r>
      <w:r w:rsid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</w:t>
      </w:r>
      <w:r w:rsidR="004B31EF" w:rsidRP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</w:t>
      </w:r>
      <w:r w:rsid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B31EF" w:rsidRP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B31EF" w:rsidRP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31EF" w:rsidRP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B31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Порядка, на цели, указанные в п. 1.1 настоящего Соглашения.</w:t>
      </w:r>
    </w:p>
    <w:p w14:paraId="2A8F9D31" w14:textId="263323B0" w:rsidR="0069439C" w:rsidRPr="002F5F37" w:rsidRDefault="0069439C" w:rsidP="006C0AB4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Субсидии возмещаются расходы</w:t>
      </w:r>
    </w:p>
    <w:p w14:paraId="628E1B05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0AF6DD4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5151DC7" w14:textId="38A8514F" w:rsidR="0069439C" w:rsidRPr="002F5F37" w:rsidRDefault="0069439C" w:rsidP="002F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F3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направлений расходов, ссылка на приложение к Соглашению или положение правового акта, содержащее перечень направлений затрат).</w:t>
      </w:r>
    </w:p>
    <w:p w14:paraId="76244B3C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73056" w14:textId="390AB3D2" w:rsidR="0069439C" w:rsidRPr="00595098" w:rsidRDefault="0069439C" w:rsidP="00595098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представляет </w:t>
      </w:r>
      <w:r w:rsidR="005950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95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лавному распорядителю документы, подтверждающие факт произведенных Получателем затрат, на возмещение которых предоставляется Субсидия:</w:t>
      </w:r>
    </w:p>
    <w:p w14:paraId="36B630AE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</w:p>
    <w:p w14:paraId="06764A19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3054E1E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7D928EBD" w14:textId="3D5CD1DF" w:rsidR="0069439C" w:rsidRPr="00595098" w:rsidRDefault="0069439C" w:rsidP="0059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098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документов, необходимых для предоставления Субсидии, сроки и порядок их представления Получателем, либо ссылка на приложение к настоящему Соглашению, либо ссылка на правовой акт, определяющий сроки и порядок представления Получателем документов, необходимых для предоставления Субсидии) &lt;1&gt;</w:t>
      </w:r>
    </w:p>
    <w:p w14:paraId="7A7AF18E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1BFF5" w14:textId="486135A1" w:rsidR="0069439C" w:rsidRPr="00595098" w:rsidRDefault="0069439C" w:rsidP="00595098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Получатель дает согласие на осуществление </w:t>
      </w:r>
      <w:r w:rsidR="005950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95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распорядителем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14:paraId="477DFF15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7AFA3BE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8298511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BE2BD3C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4827B64" w14:textId="77777777" w:rsidR="0069439C" w:rsidRPr="00595098" w:rsidRDefault="0069439C" w:rsidP="0059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098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(иные требования и условия, предусмотренные Порядком)</w:t>
      </w:r>
    </w:p>
    <w:p w14:paraId="0CC487F1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FEF81" w14:textId="77777777" w:rsidR="0069439C" w:rsidRPr="0069439C" w:rsidRDefault="0069439C" w:rsidP="0059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перечисления субсидии</w:t>
      </w:r>
    </w:p>
    <w:p w14:paraId="14B42898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3D52A" w14:textId="77777777" w:rsidR="00A35029" w:rsidRDefault="0069439C" w:rsidP="00DB4312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бюджета </w:t>
      </w:r>
      <w:r w:rsidR="00A3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</w:t>
      </w:r>
      <w:r w:rsidRPr="0059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</w:t>
      </w:r>
      <w:r w:rsidR="00A35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35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350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</w:p>
    <w:p w14:paraId="56787475" w14:textId="29D3C330" w:rsidR="0069439C" w:rsidRPr="00A35029" w:rsidRDefault="0069439C" w:rsidP="00DB4312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субсидий осуществляется по платежным реквизитам Получателя субсидии, указанным в разделе VIII настоящего Соглашения</w:t>
      </w:r>
      <w:r w:rsidR="00A35029" w:rsidRPr="00A35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187D59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DBF29" w14:textId="77777777" w:rsidR="0069439C" w:rsidRPr="0069439C" w:rsidRDefault="0069439C" w:rsidP="00A3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Права и обязанности Сторон</w:t>
      </w:r>
    </w:p>
    <w:p w14:paraId="5CEB5D16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F02FD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Главный распорядитель обязан:</w:t>
      </w:r>
    </w:p>
    <w:p w14:paraId="74027042" w14:textId="210DEA5C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</w:t>
      </w:r>
      <w:r w:rsidR="00285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14:paraId="1C9997B4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Установить показатели результативности в соответствии с приложением 1 к настоящему Соглашению и осуществлять оценку их достижения &lt;1&gt;.</w:t>
      </w:r>
    </w:p>
    <w:p w14:paraId="4B5D9474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и(или) внеплановых проверок, в том числе выездных, в порядке, установленном главным распорядителем бюджетных средств.</w:t>
      </w:r>
    </w:p>
    <w:p w14:paraId="60150B98" w14:textId="09D3782B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</w:t>
      </w:r>
      <w:r w:rsidR="00285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 </w:t>
      </w:r>
      <w:r w:rsidR="0028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 Всеволожского муниципального района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сроки, установленные действующим законодательством.</w:t>
      </w:r>
    </w:p>
    <w:p w14:paraId="226A9DD0" w14:textId="26EABC58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</w:t>
      </w:r>
      <w:r w:rsidR="00285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5DA7E2EE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Главный распорядитель вправе:</w:t>
      </w:r>
    </w:p>
    <w:p w14:paraId="0CB9ADE3" w14:textId="2935CCD9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</w:t>
      </w:r>
      <w:r w:rsidR="00285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</w:t>
      </w:r>
      <w:r w:rsidR="00285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0A6BF" w14:textId="7910BC76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="00285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порядок приостановления предоставления субсидии и пересмотра размера субсидии</w:t>
      </w:r>
      <w:r w:rsidR="00285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9B998" w14:textId="6CC04EE2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</w:t>
      </w:r>
      <w:r w:rsidR="00285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права, установленные бюджетным законодательством Российской Федерации, Порядком и настоящим Соглашением.</w:t>
      </w:r>
    </w:p>
    <w:p w14:paraId="5CF1A547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Получатель обязан:</w:t>
      </w:r>
    </w:p>
    <w:p w14:paraId="3D5E8350" w14:textId="7C6A5FBE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</w:t>
      </w:r>
      <w:r w:rsidR="00285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условий предоставления Субсидии, указанных в Порядке и разделе III настоящего Соглашения.</w:t>
      </w:r>
    </w:p>
    <w:p w14:paraId="6DE06AD4" w14:textId="361DD8ED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</w:t>
      </w:r>
      <w:r w:rsidR="00285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достижение значений показателей результативности предоставления Субсидии &lt;1&gt;.</w:t>
      </w:r>
    </w:p>
    <w:p w14:paraId="556F2DE4" w14:textId="533B7A9D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</w:t>
      </w:r>
      <w:r w:rsidR="00285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учет достижения показателей результативности использования субсидий в ______ году &lt;1&gt;.</w:t>
      </w:r>
    </w:p>
    <w:p w14:paraId="25406CCE" w14:textId="6A693414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Представлять Главному распорядителю отчет о достижении показателей результативности использования субсидий не позднее 1</w:t>
      </w:r>
      <w:r w:rsidR="00BE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января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следующего за отчетным, по форме, утвержденной приложением 2 к настоящему Соглашению &lt;1&gt; в течение трех лет после заключения настоящего Соглашения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9AE0AC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14:paraId="57A9E50C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5.3.6. Не допускать образования задолженности по выплате заработной платы работникам.</w:t>
      </w:r>
    </w:p>
    <w:p w14:paraId="2BC4F0E6" w14:textId="565ED13D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14:paraId="3D5A84D7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5.3.8. Представлять документы и материалы,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14:paraId="54A70B6A" w14:textId="6A8356BA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5.3.9.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исполнение требований Главного распорядителя об обеспечении возврата средств Субсидии в бюджет 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указанных в п. 5.1.5 настоящего Соглашения.</w:t>
      </w:r>
    </w:p>
    <w:p w14:paraId="276DBD26" w14:textId="4980E035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5.3.10.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сообщать Главному распорядителю о возбуждении в отношении получателя субсидий производства по делу:</w:t>
      </w:r>
    </w:p>
    <w:p w14:paraId="37FE13E7" w14:textId="04CB7853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несостоятельности (банкротстве)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4E4821" w14:textId="30BDED94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задолженности по налогам и иным обязательным платежам в бюджеты бюджетной системы Российской Федерации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31F135" w14:textId="75FA9A4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задолженности перед работниками по заработной плате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FF4238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день, когда Получателю субсидий стало известно о возбуждении в отношении него производства по указанным обстоятельствам.</w:t>
      </w:r>
    </w:p>
    <w:p w14:paraId="2C9C0828" w14:textId="7D3FD9A6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5.3.11.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Главного распорядителя о принятии решения о реорганизации в недельный срок с даты принятия такого решения.</w:t>
      </w:r>
    </w:p>
    <w:p w14:paraId="78F1A7A4" w14:textId="7676850B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5.3.12.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реквизитов Получателя в недельный срок заключить дополнительное соглашение к настоящему Соглашению.</w:t>
      </w:r>
    </w:p>
    <w:p w14:paraId="69B938DC" w14:textId="5B8942FE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5.3.13.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полноту и достоверность сведений и материалов, представляемых Главному распорядителю и органу муниципального финансового контроля в соответствии с настоящим Соглашением.</w:t>
      </w:r>
    </w:p>
    <w:p w14:paraId="01C73A8D" w14:textId="6D598191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5.3.14.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недостижения значений целевых показателей результативности использования субсидии в срок до ____________ года вернуть средства субсидии в бюджет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1DD28B" w14:textId="5E139F8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5.3.15. В случае установления по результатам проверок фактов нарушения условий и целей использования средств субсидий, определенных настоящим Соглашением, в месячный срок с момента выявления нарушений вернуть средства субсидии, использованные не по назначению, в бюджет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22F57E" w14:textId="4E964003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5.3.16.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предпринимательскую деятельность на территории </w:t>
      </w:r>
      <w:r w:rsidR="00BE2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</w:t>
      </w:r>
      <w:r w:rsidR="00BE2AD7"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</w:t>
      </w:r>
      <w:r w:rsidR="00BE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E2AD7"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E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E2AD7"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E2A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2AD7" w:rsidRPr="004C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трех лет с момента заключения настоящего Соглашения.</w:t>
      </w:r>
    </w:p>
    <w:p w14:paraId="6A30A8D4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Получатель вправе:</w:t>
      </w:r>
    </w:p>
    <w:p w14:paraId="67C9C6D9" w14:textId="5FF5E779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Главному распорядителю за разъяснениями в связи с исполнением настоящего Соглашения.</w:t>
      </w:r>
    </w:p>
    <w:p w14:paraId="42DE5A02" w14:textId="4ED2892C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права, установленные бюджетным законодательством Российской Федерации, Порядком и настоящим Соглашением.</w:t>
      </w:r>
    </w:p>
    <w:p w14:paraId="672FDD22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35C76" w14:textId="77777777" w:rsidR="0069439C" w:rsidRPr="0069439C" w:rsidRDefault="0069439C" w:rsidP="0035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Ответственность Сторон</w:t>
      </w:r>
    </w:p>
    <w:p w14:paraId="5D3EDF0D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DACD" w14:textId="5EF07D40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579C596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DE089" w14:textId="77777777" w:rsidR="0069439C" w:rsidRPr="0069439C" w:rsidRDefault="0069439C" w:rsidP="0035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Заключительные положения</w:t>
      </w:r>
    </w:p>
    <w:p w14:paraId="02BBC7D5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DE49B" w14:textId="25C4403B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59681149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Соглашение вступает в силу после его подписания Сторонами и действует до _____________ (определенной даты исполнения Сторонами своих обязательств).</w:t>
      </w:r>
    </w:p>
    <w:p w14:paraId="086BFB8F" w14:textId="708FCA66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настоящего Соглашения осуществляется по инициативе Сторон в письменной форме в виде дополнительного соглашения к 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Соглашению, которое является его неотъемлемой частью и вступает в действие после его подписания Сторонами.</w:t>
      </w:r>
    </w:p>
    <w:p w14:paraId="2143D9FD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Расторжение Соглашения возможно при взаимном согласии Сторон.</w:t>
      </w:r>
    </w:p>
    <w:p w14:paraId="430E7BC1" w14:textId="630A7973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Соглашения в одностороннем порядке возможно по требованию Главного распорядителя в случаях:</w:t>
      </w:r>
    </w:p>
    <w:p w14:paraId="1DAE6179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объявления Получателя несостоятельным (банкротом) в порядке, установленном законодательством;</w:t>
      </w:r>
    </w:p>
    <w:p w14:paraId="45DE27F0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14:paraId="76AEF8E0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принятия решения о ликвидации Получателя;</w:t>
      </w:r>
    </w:p>
    <w:p w14:paraId="318EAFA6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14:paraId="49F539F6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снятия Получателя с регистрационного учета в налоговом органе Всеволожского района Ленинградской области;</w:t>
      </w:r>
    </w:p>
    <w:p w14:paraId="5FBD7738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неисполнения Получателем обязательств, установленных по п. 5.3 настоящего Договора;</w:t>
      </w:r>
    </w:p>
    <w:p w14:paraId="02938BEB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невыполнения условий предоставления Субсидии, установленных Порядком и настоящим Соглашением;</w:t>
      </w:r>
    </w:p>
    <w:p w14:paraId="716B7169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недостижения Получателем установленных настоящим Соглашением значений показателей результативности предоставления Субсидий;</w:t>
      </w:r>
    </w:p>
    <w:p w14:paraId="41EACE72" w14:textId="35A39432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Получателем обязанностей, предусмотренных настоящим Соглашением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FEBB36" w14:textId="428D970C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заключается в двух экземплярах, имеющих равную юридическую силу, по одному для каждой из Сторон.</w:t>
      </w:r>
    </w:p>
    <w:p w14:paraId="3260F19E" w14:textId="0D6C81D1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настоящего Соглашения являются следующие приложения:</w:t>
      </w:r>
    </w:p>
    <w:p w14:paraId="4C21FC8F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Показатели результативности предоставления субсидии;</w:t>
      </w:r>
    </w:p>
    <w:p w14:paraId="4EE2E2B3" w14:textId="680132AE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о достижении показателей результативности использования субсидий;</w:t>
      </w:r>
    </w:p>
    <w:p w14:paraId="711FC451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B48B7" w14:textId="77777777" w:rsidR="0069439C" w:rsidRPr="0069439C" w:rsidRDefault="0069439C" w:rsidP="0035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Юридические адреса и платежные реквизиты Сторон</w:t>
      </w:r>
    </w:p>
    <w:p w14:paraId="2DE186E6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5"/>
        <w:gridCol w:w="4787"/>
      </w:tblGrid>
      <w:tr w:rsidR="00356BE6" w:rsidRPr="00356BE6" w14:paraId="0C0DD77E" w14:textId="77777777" w:rsidTr="00021E03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5F212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47734" w14:textId="77777777" w:rsidR="00356BE6" w:rsidRPr="00356BE6" w:rsidRDefault="00356BE6" w:rsidP="0035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Получателя</w:t>
            </w:r>
          </w:p>
        </w:tc>
      </w:tr>
      <w:tr w:rsidR="00356BE6" w:rsidRPr="00356BE6" w14:paraId="29933BF3" w14:textId="77777777" w:rsidTr="00021E03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0A8D6" w14:textId="77777777" w:rsidR="00356BE6" w:rsidRPr="00356BE6" w:rsidRDefault="00356BE6" w:rsidP="0035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ОГРН, ОКТМО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9C5BA" w14:textId="77777777" w:rsidR="00356BE6" w:rsidRPr="00356BE6" w:rsidRDefault="00356BE6" w:rsidP="0035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ОГРН, ОКТМО</w:t>
            </w:r>
          </w:p>
        </w:tc>
      </w:tr>
      <w:tr w:rsidR="00356BE6" w:rsidRPr="00356BE6" w14:paraId="2EE1EF35" w14:textId="77777777" w:rsidTr="00021E03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FA8C8" w14:textId="77777777" w:rsidR="00356BE6" w:rsidRPr="00356BE6" w:rsidRDefault="00356BE6" w:rsidP="0035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Место нахождения:</w:t>
            </w:r>
          </w:p>
          <w:p w14:paraId="26AAA96B" w14:textId="77777777" w:rsidR="00356BE6" w:rsidRPr="00356BE6" w:rsidRDefault="00356BE6" w:rsidP="0035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24083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Место нахождения: (юридический адрес)</w:t>
            </w:r>
          </w:p>
        </w:tc>
      </w:tr>
      <w:tr w:rsidR="00356BE6" w:rsidRPr="00356BE6" w14:paraId="023724A5" w14:textId="77777777" w:rsidTr="00021E03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2836C" w14:textId="77777777" w:rsidR="00356BE6" w:rsidRPr="00356BE6" w:rsidRDefault="00356BE6" w:rsidP="0035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ИНН/КПП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87E6E" w14:textId="77777777" w:rsidR="00356BE6" w:rsidRPr="00356BE6" w:rsidRDefault="00356BE6" w:rsidP="0035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ИНН/КПП</w:t>
            </w:r>
          </w:p>
        </w:tc>
      </w:tr>
      <w:tr w:rsidR="00356BE6" w:rsidRPr="00356BE6" w14:paraId="6863676C" w14:textId="77777777" w:rsidTr="00021E03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589F6" w14:textId="77777777" w:rsidR="00356BE6" w:rsidRPr="00356BE6" w:rsidRDefault="00356BE6" w:rsidP="0035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Платежные реквизиты: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A68CD" w14:textId="77777777" w:rsidR="00356BE6" w:rsidRPr="00356BE6" w:rsidRDefault="00356BE6" w:rsidP="0035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Платежные реквизиты:</w:t>
            </w:r>
          </w:p>
        </w:tc>
      </w:tr>
    </w:tbl>
    <w:p w14:paraId="258F16FD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C488B" w14:textId="77777777" w:rsidR="0069439C" w:rsidRPr="0069439C" w:rsidRDefault="0069439C" w:rsidP="0035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IX. Подписи Сторон</w:t>
      </w:r>
    </w:p>
    <w:p w14:paraId="0597BAC4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9"/>
        <w:gridCol w:w="338"/>
        <w:gridCol w:w="2478"/>
        <w:gridCol w:w="1408"/>
        <w:gridCol w:w="480"/>
        <w:gridCol w:w="2899"/>
      </w:tblGrid>
      <w:tr w:rsidR="00356BE6" w:rsidRPr="00356BE6" w14:paraId="2EEE1E95" w14:textId="77777777" w:rsidTr="00021E03">
        <w:tc>
          <w:tcPr>
            <w:tcW w:w="4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9A92A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Сокращенное наименование Главного распорядителя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B95C9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Сокращенное наименование получателя Субсидии</w:t>
            </w:r>
          </w:p>
        </w:tc>
      </w:tr>
      <w:tr w:rsidR="00356BE6" w:rsidRPr="00356BE6" w14:paraId="352359AC" w14:textId="77777777" w:rsidTr="00021E03">
        <w:tc>
          <w:tcPr>
            <w:tcW w:w="4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7F673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должности руководителя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655B9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должности руководителя</w:t>
            </w:r>
          </w:p>
        </w:tc>
      </w:tr>
      <w:tr w:rsidR="00356BE6" w:rsidRPr="00356BE6" w14:paraId="6A73DDF9" w14:textId="77777777" w:rsidTr="00021E03"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FD31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5153E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CE090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FC3AA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211F2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74BCE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356BE6" w:rsidRPr="00356BE6" w14:paraId="220CC84D" w14:textId="77777777" w:rsidTr="00021E03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785E0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(подпись)</w:t>
            </w:r>
          </w:p>
          <w:p w14:paraId="7377DC35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печать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7C494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D4E30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(Ф.И.О.)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D5AE9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(подпись)</w:t>
            </w:r>
          </w:p>
          <w:p w14:paraId="5F555D75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печать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F2FE9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DF8C1" w14:textId="77777777" w:rsidR="00356BE6" w:rsidRPr="00356BE6" w:rsidRDefault="00356BE6" w:rsidP="00356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(Ф.И.О.)</w:t>
            </w:r>
          </w:p>
        </w:tc>
      </w:tr>
    </w:tbl>
    <w:p w14:paraId="3500B8D6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FAAC7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14:paraId="0F07879C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Если предусмотрено Порядком.</w:t>
      </w:r>
    </w:p>
    <w:p w14:paraId="2EEA3421" w14:textId="77777777" w:rsidR="0069439C" w:rsidRPr="0069439C" w:rsidRDefault="0069439C" w:rsidP="00D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Если Получатель является юридическим лицом.</w:t>
      </w:r>
    </w:p>
    <w:p w14:paraId="69DEA243" w14:textId="326B91BF" w:rsidR="00DB4312" w:rsidRDefault="00DB43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D03E119" w14:textId="77777777" w:rsidR="0069439C" w:rsidRPr="00DB4312" w:rsidRDefault="0069439C" w:rsidP="00DB43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4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Приложение 1 </w:t>
      </w:r>
    </w:p>
    <w:p w14:paraId="38DF401E" w14:textId="77777777" w:rsidR="0069439C" w:rsidRPr="00DB4312" w:rsidRDefault="0069439C" w:rsidP="00DB43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4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соглашению</w:t>
      </w:r>
    </w:p>
    <w:p w14:paraId="67AB960A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7E0FD" w14:textId="77777777" w:rsidR="0069439C" w:rsidRPr="0069439C" w:rsidRDefault="0069439C" w:rsidP="00CA5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предоставления субсидии</w:t>
      </w:r>
    </w:p>
    <w:p w14:paraId="0F6F1E35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2"/>
        <w:gridCol w:w="2635"/>
        <w:gridCol w:w="3051"/>
        <w:gridCol w:w="1664"/>
      </w:tblGrid>
      <w:tr w:rsidR="00356BE6" w:rsidRPr="00356BE6" w14:paraId="091F2C71" w14:textId="77777777" w:rsidTr="00021E03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D20C7" w14:textId="77777777" w:rsidR="00356BE6" w:rsidRPr="00356BE6" w:rsidRDefault="00356BE6" w:rsidP="00CA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356BE6" w:rsidRPr="00356BE6" w14:paraId="0B61DB0F" w14:textId="77777777" w:rsidTr="00021E03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89CBB" w14:textId="77777777" w:rsidR="00356BE6" w:rsidRPr="00356BE6" w:rsidRDefault="00356BE6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175D1" w14:textId="77777777" w:rsidR="00356BE6" w:rsidRPr="00356BE6" w:rsidRDefault="00356BE6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1C27E" w14:textId="77777777" w:rsidR="00356BE6" w:rsidRPr="00356BE6" w:rsidRDefault="00356BE6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F475E" w14:textId="77777777" w:rsidR="00356BE6" w:rsidRPr="00356BE6" w:rsidRDefault="00356BE6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Значение показателя (или значения на начало и конец периода, за период)</w:t>
            </w:r>
          </w:p>
        </w:tc>
      </w:tr>
      <w:tr w:rsidR="00356BE6" w:rsidRPr="00356BE6" w14:paraId="12B6908E" w14:textId="77777777" w:rsidTr="00021E03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D964E" w14:textId="77777777" w:rsidR="00356BE6" w:rsidRPr="00356BE6" w:rsidRDefault="00356BE6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Создание новых рабочих мест, единиц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0F98" w14:textId="77777777" w:rsidR="00356BE6" w:rsidRPr="00356BE6" w:rsidRDefault="00356BE6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Количество созданных получателями поддержки рабочих мест, (включая вновь зарегистрированных индивидуальных предпринимателей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F0B37" w14:textId="77777777" w:rsidR="00356BE6" w:rsidRPr="00356BE6" w:rsidRDefault="00356BE6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56B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31.12.______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E2461" w14:textId="77777777" w:rsidR="00356BE6" w:rsidRPr="00356BE6" w:rsidRDefault="00356BE6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14:paraId="5EF47D24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1B6C0" w14:textId="57431F4D" w:rsidR="00CA5DCC" w:rsidRDefault="00CA5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97CDA6F" w14:textId="77777777" w:rsidR="0069439C" w:rsidRPr="00CA5DCC" w:rsidRDefault="0069439C" w:rsidP="00CA5D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5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2</w:t>
      </w:r>
    </w:p>
    <w:p w14:paraId="45D4C9BD" w14:textId="77777777" w:rsidR="0069439C" w:rsidRPr="00CA5DCC" w:rsidRDefault="0069439C" w:rsidP="00CA5D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5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соглашению</w:t>
      </w:r>
    </w:p>
    <w:p w14:paraId="0F4C236A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7657B" w14:textId="77777777" w:rsidR="0069439C" w:rsidRPr="0069439C" w:rsidRDefault="0069439C" w:rsidP="00CA5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показателей результативности</w:t>
      </w:r>
    </w:p>
    <w:p w14:paraId="0BFD26EF" w14:textId="77777777" w:rsidR="0069439C" w:rsidRPr="0069439C" w:rsidRDefault="0069439C" w:rsidP="00CA5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субсидий</w:t>
      </w:r>
    </w:p>
    <w:p w14:paraId="09CB4D0F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7EEB2" w14:textId="567EFB39" w:rsidR="0069439C" w:rsidRPr="0069439C" w:rsidRDefault="0069439C" w:rsidP="007A3C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____________ 20_</w:t>
      </w:r>
      <w:r w:rsidR="007A3C3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года</w:t>
      </w:r>
    </w:p>
    <w:p w14:paraId="636D0FFC" w14:textId="77777777" w:rsidR="0069439C" w:rsidRPr="0069439C" w:rsidRDefault="0069439C" w:rsidP="007A3C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______________________</w:t>
      </w:r>
    </w:p>
    <w:p w14:paraId="6A0B10E8" w14:textId="77777777" w:rsidR="0069439C" w:rsidRPr="0069439C" w:rsidRDefault="0069439C" w:rsidP="007A3C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1 раз в год</w:t>
      </w:r>
    </w:p>
    <w:p w14:paraId="459496BB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1606"/>
        <w:gridCol w:w="1273"/>
        <w:gridCol w:w="1257"/>
        <w:gridCol w:w="1235"/>
        <w:gridCol w:w="1386"/>
        <w:gridCol w:w="1328"/>
        <w:gridCol w:w="795"/>
      </w:tblGrid>
      <w:tr w:rsidR="00CA5DCC" w:rsidRPr="00CA5DCC" w14:paraId="158B5063" w14:textId="77777777" w:rsidTr="00021E03"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A3ABB" w14:textId="341E89DC" w:rsidR="00CA5DCC" w:rsidRPr="00CA5DCC" w:rsidRDefault="00CA5DCC" w:rsidP="00CA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CA5D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п/п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C14B0" w14:textId="77777777" w:rsidR="00CA5DCC" w:rsidRPr="00CA5DCC" w:rsidRDefault="00CA5DCC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A5D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субсидии/ Цель субсидии (приводится, если не указана в наименовании субсидии)</w:t>
            </w:r>
          </w:p>
        </w:tc>
        <w:tc>
          <w:tcPr>
            <w:tcW w:w="7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28E57" w14:textId="77777777" w:rsidR="00CA5DCC" w:rsidRPr="00CA5DCC" w:rsidRDefault="00CA5DCC" w:rsidP="00CA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A5D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CA5DCC" w:rsidRPr="00CA5DCC" w14:paraId="480501DF" w14:textId="77777777" w:rsidTr="00021E03"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7A2F5" w14:textId="77777777" w:rsidR="00CA5DCC" w:rsidRPr="00CA5DCC" w:rsidRDefault="00CA5DCC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3654D" w14:textId="77777777" w:rsidR="00CA5DCC" w:rsidRPr="00CA5DCC" w:rsidRDefault="00CA5DCC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1FBB7" w14:textId="77777777" w:rsidR="00CA5DCC" w:rsidRPr="00CA5DCC" w:rsidRDefault="00CA5DCC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A5D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24C8F" w14:textId="77777777" w:rsidR="00CA5DCC" w:rsidRPr="00CA5DCC" w:rsidRDefault="00CA5DCC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A5D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FF12F" w14:textId="77777777" w:rsidR="00CA5DCC" w:rsidRPr="00CA5DCC" w:rsidRDefault="00CA5DCC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A5D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Дата, к которой должно быть достигнуто значение показателя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45EF6" w14:textId="77777777" w:rsidR="00CA5DCC" w:rsidRPr="00CA5DCC" w:rsidRDefault="00CA5DCC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A5D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Достигнутое значение показателя на отчетную дату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BB067" w14:textId="77777777" w:rsidR="00CA5DCC" w:rsidRPr="00CA5DCC" w:rsidRDefault="00CA5DCC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A5D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B1942" w14:textId="77777777" w:rsidR="00CA5DCC" w:rsidRPr="00CA5DCC" w:rsidRDefault="00CA5DCC" w:rsidP="00CA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A5D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Причина отклонения</w:t>
            </w:r>
          </w:p>
        </w:tc>
      </w:tr>
      <w:tr w:rsidR="00CA5DCC" w:rsidRPr="00CA5DCC" w14:paraId="5329B9C4" w14:textId="77777777" w:rsidTr="00021E03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59C76" w14:textId="77777777" w:rsidR="00CA5DCC" w:rsidRPr="00CA5DCC" w:rsidRDefault="00CA5DCC" w:rsidP="00CA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0032D" w14:textId="77777777" w:rsidR="00CA5DCC" w:rsidRPr="00CA5DCC" w:rsidRDefault="00CA5DCC" w:rsidP="00CA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6CAEA" w14:textId="77777777" w:rsidR="00CA5DCC" w:rsidRPr="00CA5DCC" w:rsidRDefault="00CA5DCC" w:rsidP="00CA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3D42" w14:textId="77777777" w:rsidR="00CA5DCC" w:rsidRPr="00CA5DCC" w:rsidRDefault="00CA5DCC" w:rsidP="00CA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20D68" w14:textId="77777777" w:rsidR="00CA5DCC" w:rsidRPr="00CA5DCC" w:rsidRDefault="00CA5DCC" w:rsidP="00CA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90F25" w14:textId="77777777" w:rsidR="00CA5DCC" w:rsidRPr="00CA5DCC" w:rsidRDefault="00CA5DCC" w:rsidP="00CA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6D968" w14:textId="77777777" w:rsidR="00CA5DCC" w:rsidRPr="00CA5DCC" w:rsidRDefault="00CA5DCC" w:rsidP="00CA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F31E3" w14:textId="77777777" w:rsidR="00CA5DCC" w:rsidRPr="00CA5DCC" w:rsidRDefault="00CA5DCC" w:rsidP="00CA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6ABB88DF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DBD41" w14:textId="67E7E1BC" w:rsidR="00CA5DCC" w:rsidRDefault="0069439C" w:rsidP="00CA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 __</w:t>
      </w:r>
      <w:r w:rsidR="00CA5D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_____________ ___</w:t>
      </w: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14:paraId="14211D32" w14:textId="7F52D4ED" w:rsidR="0069439C" w:rsidRPr="00CA5DCC" w:rsidRDefault="00CA5DCC" w:rsidP="00CA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DC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9439C" w:rsidRPr="00CA5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уполномоченное лицо)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9439C" w:rsidRPr="00CA5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              (подпись)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69439C" w:rsidRPr="00CA5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14:paraId="5569BAA4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9F740" w14:textId="77777777" w:rsidR="0069439C" w:rsidRPr="0069439C" w:rsidRDefault="0069439C" w:rsidP="00CA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__________________  _______________  _______________</w:t>
      </w:r>
    </w:p>
    <w:p w14:paraId="68FF2BA3" w14:textId="77777777" w:rsidR="0069439C" w:rsidRPr="00CA5DC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(должность)                                   (ФИО)                                 (телефон)</w:t>
      </w:r>
    </w:p>
    <w:p w14:paraId="203A00CE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DAA96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62ED6" w14:textId="77777777" w:rsidR="0069439C" w:rsidRPr="0069439C" w:rsidRDefault="0069439C" w:rsidP="0069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61CF5" w14:textId="45CBCF59" w:rsidR="00A96B40" w:rsidRPr="002902A4" w:rsidRDefault="00CA5DCC" w:rsidP="00CA5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439C" w:rsidRPr="00694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sectPr w:rsidR="00A96B40" w:rsidRPr="002902A4" w:rsidSect="00896873">
      <w:headerReference w:type="default" r:id="rId8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26BE0" w14:textId="77777777" w:rsidR="00896873" w:rsidRDefault="00896873" w:rsidP="00896873">
      <w:pPr>
        <w:spacing w:after="0" w:line="240" w:lineRule="auto"/>
      </w:pPr>
      <w:r>
        <w:separator/>
      </w:r>
    </w:p>
  </w:endnote>
  <w:endnote w:type="continuationSeparator" w:id="0">
    <w:p w14:paraId="68573532" w14:textId="77777777" w:rsidR="00896873" w:rsidRDefault="00896873" w:rsidP="008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B7EF7" w14:textId="77777777" w:rsidR="00896873" w:rsidRDefault="00896873" w:rsidP="00896873">
      <w:pPr>
        <w:spacing w:after="0" w:line="240" w:lineRule="auto"/>
      </w:pPr>
      <w:r>
        <w:separator/>
      </w:r>
    </w:p>
  </w:footnote>
  <w:footnote w:type="continuationSeparator" w:id="0">
    <w:p w14:paraId="5985C0C0" w14:textId="77777777" w:rsidR="00896873" w:rsidRDefault="00896873" w:rsidP="008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6468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285C4E" w14:textId="35653C6F" w:rsidR="00186309" w:rsidRPr="00467AAD" w:rsidRDefault="009F5968" w:rsidP="00467AA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33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33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E68D5"/>
    <w:multiLevelType w:val="multilevel"/>
    <w:tmpl w:val="F1944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FD3E2E"/>
    <w:multiLevelType w:val="hybridMultilevel"/>
    <w:tmpl w:val="5A32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FAA"/>
    <w:multiLevelType w:val="multilevel"/>
    <w:tmpl w:val="F1944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AC637E"/>
    <w:multiLevelType w:val="multilevel"/>
    <w:tmpl w:val="6E981A8C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C8016E4"/>
    <w:multiLevelType w:val="multilevel"/>
    <w:tmpl w:val="F19449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5F519F"/>
    <w:multiLevelType w:val="multilevel"/>
    <w:tmpl w:val="1A46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FA427C0"/>
    <w:multiLevelType w:val="hybridMultilevel"/>
    <w:tmpl w:val="366C457C"/>
    <w:lvl w:ilvl="0" w:tplc="8220779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393AC1"/>
    <w:multiLevelType w:val="multilevel"/>
    <w:tmpl w:val="F1944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F480AF7"/>
    <w:multiLevelType w:val="multilevel"/>
    <w:tmpl w:val="F1944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1F07D6B"/>
    <w:multiLevelType w:val="multilevel"/>
    <w:tmpl w:val="F1944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8995892"/>
    <w:multiLevelType w:val="multilevel"/>
    <w:tmpl w:val="43D0F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8FA5A21"/>
    <w:multiLevelType w:val="multilevel"/>
    <w:tmpl w:val="343A00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7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7D3117F2"/>
    <w:multiLevelType w:val="multilevel"/>
    <w:tmpl w:val="F19449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22127098">
    <w:abstractNumId w:val="11"/>
  </w:num>
  <w:num w:numId="2" w16cid:durableId="111704293">
    <w:abstractNumId w:val="5"/>
  </w:num>
  <w:num w:numId="3" w16cid:durableId="1123035689">
    <w:abstractNumId w:val="10"/>
  </w:num>
  <w:num w:numId="4" w16cid:durableId="1600793658">
    <w:abstractNumId w:val="3"/>
  </w:num>
  <w:num w:numId="5" w16cid:durableId="702748885">
    <w:abstractNumId w:val="0"/>
  </w:num>
  <w:num w:numId="6" w16cid:durableId="1230656564">
    <w:abstractNumId w:val="8"/>
  </w:num>
  <w:num w:numId="7" w16cid:durableId="958297914">
    <w:abstractNumId w:val="2"/>
  </w:num>
  <w:num w:numId="8" w16cid:durableId="1422290437">
    <w:abstractNumId w:val="9"/>
  </w:num>
  <w:num w:numId="9" w16cid:durableId="864949052">
    <w:abstractNumId w:val="7"/>
  </w:num>
  <w:num w:numId="10" w16cid:durableId="1343632181">
    <w:abstractNumId w:val="4"/>
  </w:num>
  <w:num w:numId="11" w16cid:durableId="680661603">
    <w:abstractNumId w:val="1"/>
  </w:num>
  <w:num w:numId="12" w16cid:durableId="1272320274">
    <w:abstractNumId w:val="12"/>
  </w:num>
  <w:num w:numId="13" w16cid:durableId="11092785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72"/>
    <w:rsid w:val="00024E98"/>
    <w:rsid w:val="00027AFA"/>
    <w:rsid w:val="000A3419"/>
    <w:rsid w:val="00111723"/>
    <w:rsid w:val="0015018C"/>
    <w:rsid w:val="001748B4"/>
    <w:rsid w:val="00177870"/>
    <w:rsid w:val="0018374B"/>
    <w:rsid w:val="0018415A"/>
    <w:rsid w:val="00186309"/>
    <w:rsid w:val="001A6798"/>
    <w:rsid w:val="001E4D09"/>
    <w:rsid w:val="001F59EC"/>
    <w:rsid w:val="0021683C"/>
    <w:rsid w:val="002421EA"/>
    <w:rsid w:val="0024645D"/>
    <w:rsid w:val="00251B5B"/>
    <w:rsid w:val="002855D0"/>
    <w:rsid w:val="00285881"/>
    <w:rsid w:val="002902A4"/>
    <w:rsid w:val="00295A29"/>
    <w:rsid w:val="002E7789"/>
    <w:rsid w:val="002F5F37"/>
    <w:rsid w:val="003365E3"/>
    <w:rsid w:val="003538D8"/>
    <w:rsid w:val="00356BE6"/>
    <w:rsid w:val="003B329C"/>
    <w:rsid w:val="003E3672"/>
    <w:rsid w:val="00435C54"/>
    <w:rsid w:val="00467AAD"/>
    <w:rsid w:val="004B31EF"/>
    <w:rsid w:val="004C02D3"/>
    <w:rsid w:val="004C0F62"/>
    <w:rsid w:val="004D56ED"/>
    <w:rsid w:val="0051005F"/>
    <w:rsid w:val="00547E5B"/>
    <w:rsid w:val="005557A2"/>
    <w:rsid w:val="00571A81"/>
    <w:rsid w:val="00595098"/>
    <w:rsid w:val="005B19DF"/>
    <w:rsid w:val="005E283D"/>
    <w:rsid w:val="00603ED8"/>
    <w:rsid w:val="00605BA9"/>
    <w:rsid w:val="0062505A"/>
    <w:rsid w:val="00677125"/>
    <w:rsid w:val="006803AB"/>
    <w:rsid w:val="006838F7"/>
    <w:rsid w:val="00690EAE"/>
    <w:rsid w:val="0069439C"/>
    <w:rsid w:val="006C0AB4"/>
    <w:rsid w:val="0070214C"/>
    <w:rsid w:val="007221F8"/>
    <w:rsid w:val="00790EE1"/>
    <w:rsid w:val="007A2AA7"/>
    <w:rsid w:val="007A3C33"/>
    <w:rsid w:val="007B663D"/>
    <w:rsid w:val="007C4CFF"/>
    <w:rsid w:val="00886CB6"/>
    <w:rsid w:val="00892C94"/>
    <w:rsid w:val="00896873"/>
    <w:rsid w:val="00897CA8"/>
    <w:rsid w:val="009112C7"/>
    <w:rsid w:val="00946F97"/>
    <w:rsid w:val="00955D35"/>
    <w:rsid w:val="00991829"/>
    <w:rsid w:val="009C1DA5"/>
    <w:rsid w:val="009F5968"/>
    <w:rsid w:val="00A148F9"/>
    <w:rsid w:val="00A35029"/>
    <w:rsid w:val="00A40569"/>
    <w:rsid w:val="00A50692"/>
    <w:rsid w:val="00A50E65"/>
    <w:rsid w:val="00A65B7A"/>
    <w:rsid w:val="00A96B40"/>
    <w:rsid w:val="00AA471D"/>
    <w:rsid w:val="00AD1FA3"/>
    <w:rsid w:val="00B023EC"/>
    <w:rsid w:val="00B22A72"/>
    <w:rsid w:val="00B422F0"/>
    <w:rsid w:val="00B51764"/>
    <w:rsid w:val="00B81177"/>
    <w:rsid w:val="00B96F4A"/>
    <w:rsid w:val="00BA2EFD"/>
    <w:rsid w:val="00BE2AD7"/>
    <w:rsid w:val="00BE5E40"/>
    <w:rsid w:val="00C50146"/>
    <w:rsid w:val="00CA5DCC"/>
    <w:rsid w:val="00CE16BE"/>
    <w:rsid w:val="00D51FAD"/>
    <w:rsid w:val="00D7138D"/>
    <w:rsid w:val="00D7707E"/>
    <w:rsid w:val="00D777FC"/>
    <w:rsid w:val="00DB4312"/>
    <w:rsid w:val="00DF478F"/>
    <w:rsid w:val="00E04809"/>
    <w:rsid w:val="00E25242"/>
    <w:rsid w:val="00E5723F"/>
    <w:rsid w:val="00E92552"/>
    <w:rsid w:val="00E97CDC"/>
    <w:rsid w:val="00EC4AE9"/>
    <w:rsid w:val="00F035B0"/>
    <w:rsid w:val="00F16083"/>
    <w:rsid w:val="00F425A6"/>
    <w:rsid w:val="00F50CD7"/>
    <w:rsid w:val="00F52292"/>
    <w:rsid w:val="00F86F0C"/>
    <w:rsid w:val="00FC29DB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0127"/>
  <w15:chartTrackingRefBased/>
  <w15:docId w15:val="{8716E15D-2679-47B5-A6ED-84D2BD60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71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71D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89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873"/>
    <w:rPr>
      <w:kern w:val="0"/>
      <w14:ligatures w14:val="none"/>
    </w:rPr>
  </w:style>
  <w:style w:type="table" w:styleId="a8">
    <w:name w:val="Table Grid"/>
    <w:basedOn w:val="a1"/>
    <w:uiPriority w:val="39"/>
    <w:rsid w:val="002902A4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02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Cs w:val="20"/>
      <w:lang w:eastAsia="ru-RU"/>
      <w14:ligatures w14:val="none"/>
    </w:rPr>
  </w:style>
  <w:style w:type="character" w:styleId="a9">
    <w:name w:val="Hyperlink"/>
    <w:rsid w:val="00290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26</Pages>
  <Words>7966</Words>
  <Characters>45409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Наталья Михайловна Сорокина</cp:lastModifiedBy>
  <cp:revision>63</cp:revision>
  <cp:lastPrinted>2024-03-12T07:49:00Z</cp:lastPrinted>
  <dcterms:created xsi:type="dcterms:W3CDTF">2023-12-20T09:42:00Z</dcterms:created>
  <dcterms:modified xsi:type="dcterms:W3CDTF">2024-03-25T13:38:00Z</dcterms:modified>
</cp:coreProperties>
</file>